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A256" w14:textId="3444B0E1" w:rsidR="00660D50" w:rsidRPr="00F81FD8" w:rsidRDefault="00660D50" w:rsidP="0021658B">
      <w:pPr>
        <w:rPr>
          <w:rFonts w:ascii="Cambria" w:hAnsi="Cambria"/>
          <w:b/>
          <w:lang w:val="pl-PL"/>
        </w:rPr>
      </w:pPr>
      <w:r w:rsidRPr="00F81FD8">
        <w:rPr>
          <w:rFonts w:ascii="Cambria" w:hAnsi="Cambria"/>
          <w:b/>
          <w:lang w:val="pl-PL"/>
        </w:rPr>
        <w:t>Informacja prasowa</w:t>
      </w:r>
    </w:p>
    <w:p w14:paraId="0310BD8E" w14:textId="36E45374" w:rsidR="00660D50" w:rsidRPr="00F81FD8" w:rsidRDefault="00660D50" w:rsidP="0021658B">
      <w:pPr>
        <w:jc w:val="right"/>
        <w:rPr>
          <w:rFonts w:ascii="Cambria" w:hAnsi="Cambria"/>
          <w:b/>
          <w:lang w:val="pl-PL"/>
        </w:rPr>
      </w:pPr>
      <w:r w:rsidRPr="00F81FD8">
        <w:rPr>
          <w:rFonts w:ascii="Cambria" w:hAnsi="Cambria"/>
          <w:b/>
          <w:lang w:val="pl-PL"/>
        </w:rPr>
        <w:t>Warszawa, 1</w:t>
      </w:r>
      <w:r w:rsidR="009E22C5">
        <w:rPr>
          <w:rFonts w:ascii="Cambria" w:hAnsi="Cambria"/>
          <w:b/>
          <w:lang w:val="pl-PL"/>
        </w:rPr>
        <w:t>5</w:t>
      </w:r>
      <w:r w:rsidRPr="00F81FD8">
        <w:rPr>
          <w:rFonts w:ascii="Cambria" w:hAnsi="Cambria"/>
          <w:b/>
          <w:lang w:val="pl-PL"/>
        </w:rPr>
        <w:t>.03.2021 r</w:t>
      </w:r>
      <w:r w:rsidR="00BE5151" w:rsidRPr="00F81FD8">
        <w:rPr>
          <w:rFonts w:ascii="Cambria" w:hAnsi="Cambria"/>
          <w:b/>
          <w:lang w:val="pl-PL"/>
        </w:rPr>
        <w:t>.</w:t>
      </w:r>
    </w:p>
    <w:p w14:paraId="02229091" w14:textId="77777777" w:rsidR="00660D50" w:rsidRPr="00F81FD8" w:rsidRDefault="00660D50" w:rsidP="0021658B">
      <w:pPr>
        <w:rPr>
          <w:rFonts w:ascii="Cambria" w:hAnsi="Cambria"/>
          <w:b/>
          <w:lang w:val="pl-PL"/>
        </w:rPr>
      </w:pPr>
    </w:p>
    <w:p w14:paraId="55E7FC2B" w14:textId="1408558E" w:rsidR="001E78B7" w:rsidRPr="00F81FD8" w:rsidRDefault="001E78B7" w:rsidP="0021658B">
      <w:pPr>
        <w:rPr>
          <w:rFonts w:ascii="Cambria" w:hAnsi="Cambria"/>
          <w:b/>
          <w:lang w:val="pl-PL"/>
        </w:rPr>
      </w:pPr>
      <w:r w:rsidRPr="00F81FD8">
        <w:rPr>
          <w:rFonts w:ascii="Cambria" w:hAnsi="Cambria"/>
          <w:b/>
          <w:lang w:val="pl-PL"/>
        </w:rPr>
        <w:t xml:space="preserve">Robotyzacja w samorządach </w:t>
      </w:r>
      <w:r w:rsidR="00BE5151" w:rsidRPr="00F81FD8">
        <w:rPr>
          <w:rFonts w:ascii="Cambria" w:hAnsi="Cambria"/>
          <w:b/>
          <w:lang w:val="pl-PL"/>
        </w:rPr>
        <w:t>–</w:t>
      </w:r>
      <w:r w:rsidRPr="00F81FD8">
        <w:rPr>
          <w:rFonts w:ascii="Cambria" w:hAnsi="Cambria"/>
          <w:b/>
          <w:lang w:val="pl-PL"/>
        </w:rPr>
        <w:t xml:space="preserve"> szansa czy zagrożenie dla urzędników?</w:t>
      </w:r>
    </w:p>
    <w:p w14:paraId="2F48A3A7" w14:textId="77777777" w:rsidR="001C390D" w:rsidRPr="00F81FD8" w:rsidRDefault="001C390D" w:rsidP="0021658B">
      <w:pPr>
        <w:rPr>
          <w:rFonts w:ascii="Cambria" w:hAnsi="Cambria"/>
          <w:lang w:val="pl-PL"/>
        </w:rPr>
      </w:pPr>
    </w:p>
    <w:p w14:paraId="10BB0CDF" w14:textId="77777777" w:rsidR="001C390D" w:rsidRPr="00F81FD8" w:rsidRDefault="001C390D" w:rsidP="0021658B">
      <w:pPr>
        <w:rPr>
          <w:rFonts w:ascii="Cambria" w:hAnsi="Cambria"/>
          <w:lang w:val="pl-PL"/>
        </w:rPr>
      </w:pPr>
    </w:p>
    <w:p w14:paraId="63ED5181" w14:textId="3DE20790" w:rsidR="00F079F3" w:rsidRPr="00F81FD8" w:rsidRDefault="00725036" w:rsidP="0021658B">
      <w:pPr>
        <w:jc w:val="both"/>
        <w:rPr>
          <w:rFonts w:ascii="Cambria" w:hAnsi="Cambria"/>
          <w:b/>
          <w:lang w:val="pl-PL"/>
        </w:rPr>
      </w:pPr>
      <w:r w:rsidRPr="00F81FD8">
        <w:rPr>
          <w:rFonts w:ascii="Cambria" w:hAnsi="Cambria"/>
          <w:b/>
          <w:lang w:val="pl-PL"/>
        </w:rPr>
        <w:t>Robotyzacja procesów coraz odważniej</w:t>
      </w:r>
      <w:r w:rsidR="00856224" w:rsidRPr="00F81FD8">
        <w:rPr>
          <w:rFonts w:ascii="Cambria" w:hAnsi="Cambria"/>
          <w:b/>
          <w:lang w:val="pl-PL"/>
        </w:rPr>
        <w:t xml:space="preserve"> wkracza do jednostek samorządu </w:t>
      </w:r>
      <w:r w:rsidR="004D5CDF" w:rsidRPr="00F81FD8">
        <w:rPr>
          <w:rFonts w:ascii="Cambria" w:hAnsi="Cambria"/>
          <w:b/>
          <w:lang w:val="pl-PL"/>
        </w:rPr>
        <w:t>terytorialnego</w:t>
      </w:r>
      <w:r w:rsidRPr="00F81FD8">
        <w:rPr>
          <w:rFonts w:ascii="Cambria" w:hAnsi="Cambria"/>
          <w:b/>
          <w:lang w:val="pl-PL"/>
        </w:rPr>
        <w:t>.</w:t>
      </w:r>
      <w:r w:rsidR="00F079F3" w:rsidRPr="00F81FD8">
        <w:rPr>
          <w:rFonts w:ascii="Cambria" w:hAnsi="Cambria"/>
          <w:b/>
          <w:lang w:val="pl-PL"/>
        </w:rPr>
        <w:t xml:space="preserve"> Chociaż r</w:t>
      </w:r>
      <w:r w:rsidR="00856224" w:rsidRPr="00F81FD8">
        <w:rPr>
          <w:rFonts w:ascii="Cambria" w:hAnsi="Cambria"/>
          <w:b/>
          <w:lang w:val="pl-PL"/>
        </w:rPr>
        <w:t xml:space="preserve">oboty wspierają </w:t>
      </w:r>
      <w:r w:rsidR="003C7810" w:rsidRPr="00F81FD8">
        <w:rPr>
          <w:rFonts w:ascii="Cambria" w:hAnsi="Cambria"/>
          <w:b/>
          <w:lang w:val="pl-PL"/>
        </w:rPr>
        <w:t>urzędników</w:t>
      </w:r>
      <w:r w:rsidR="00856224" w:rsidRPr="00F81FD8">
        <w:rPr>
          <w:rFonts w:ascii="Cambria" w:hAnsi="Cambria"/>
          <w:b/>
          <w:lang w:val="pl-PL"/>
        </w:rPr>
        <w:t xml:space="preserve"> w codziennych zadaniach</w:t>
      </w:r>
      <w:r w:rsidR="00F079F3" w:rsidRPr="00F81FD8">
        <w:rPr>
          <w:rFonts w:ascii="Cambria" w:hAnsi="Cambria"/>
          <w:b/>
          <w:lang w:val="pl-PL"/>
        </w:rPr>
        <w:t>, nie brakuje głosów pełnych obaw o przyszłość ludzkich pracowników</w:t>
      </w:r>
      <w:r w:rsidR="00856224" w:rsidRPr="00F81FD8">
        <w:rPr>
          <w:rFonts w:ascii="Cambria" w:hAnsi="Cambria"/>
          <w:b/>
          <w:lang w:val="pl-PL"/>
        </w:rPr>
        <w:t>.</w:t>
      </w:r>
      <w:r w:rsidRPr="00F81FD8">
        <w:rPr>
          <w:rFonts w:ascii="Cambria" w:hAnsi="Cambria"/>
          <w:b/>
          <w:lang w:val="pl-PL"/>
        </w:rPr>
        <w:t xml:space="preserve"> J</w:t>
      </w:r>
      <w:r w:rsidR="00F079F3" w:rsidRPr="00F81FD8">
        <w:rPr>
          <w:rFonts w:ascii="Cambria" w:hAnsi="Cambria"/>
          <w:b/>
          <w:lang w:val="pl-PL"/>
        </w:rPr>
        <w:t>akie szanse niesie ze sobą robotyzacja i czy urzędnicy mają się czego obawiać?</w:t>
      </w:r>
    </w:p>
    <w:p w14:paraId="3759F609" w14:textId="77777777" w:rsidR="00EA5E69" w:rsidRPr="00F81FD8" w:rsidRDefault="00EA5E69" w:rsidP="0021658B">
      <w:pPr>
        <w:jc w:val="both"/>
        <w:rPr>
          <w:rFonts w:ascii="Cambria" w:hAnsi="Cambria"/>
          <w:lang w:val="pl-PL"/>
        </w:rPr>
      </w:pPr>
    </w:p>
    <w:p w14:paraId="275B3789" w14:textId="032192CD" w:rsidR="004D5CDF" w:rsidRPr="00F81FD8" w:rsidRDefault="0042094E" w:rsidP="0021658B">
      <w:pPr>
        <w:jc w:val="both"/>
        <w:rPr>
          <w:rFonts w:ascii="Cambria" w:hAnsi="Cambria"/>
          <w:lang w:val="pl-PL"/>
        </w:rPr>
      </w:pPr>
      <w:r w:rsidRPr="00F81FD8">
        <w:rPr>
          <w:rFonts w:ascii="Cambria" w:hAnsi="Cambria"/>
          <w:lang w:val="pl-PL"/>
        </w:rPr>
        <w:t>Według danych Delo</w:t>
      </w:r>
      <w:r w:rsidR="00BE5151" w:rsidRPr="00F81FD8">
        <w:rPr>
          <w:rFonts w:ascii="Cambria" w:hAnsi="Cambria"/>
          <w:lang w:val="pl-PL"/>
        </w:rPr>
        <w:t>i</w:t>
      </w:r>
      <w:r w:rsidRPr="00F81FD8">
        <w:rPr>
          <w:rFonts w:ascii="Cambria" w:hAnsi="Cambria"/>
          <w:lang w:val="pl-PL"/>
        </w:rPr>
        <w:t>tte zebranych z 26 krajów Europy, Afryki, Azji i ob</w:t>
      </w:r>
      <w:r w:rsidR="00BE5151" w:rsidRPr="00F81FD8">
        <w:rPr>
          <w:rFonts w:ascii="Cambria" w:hAnsi="Cambria"/>
          <w:lang w:val="pl-PL"/>
        </w:rPr>
        <w:t>u Ameryk, rynek automatyzacji (</w:t>
      </w:r>
      <w:r w:rsidRPr="00F81FD8">
        <w:rPr>
          <w:rFonts w:ascii="Cambria" w:hAnsi="Cambria"/>
          <w:lang w:val="pl-PL"/>
        </w:rPr>
        <w:t xml:space="preserve">w tym RPA </w:t>
      </w:r>
      <w:r w:rsidR="00B77D9D">
        <w:rPr>
          <w:rFonts w:ascii="Cambria" w:hAnsi="Cambria"/>
          <w:lang w:val="pl-PL"/>
        </w:rPr>
        <w:t xml:space="preserve">– </w:t>
      </w:r>
      <w:proofErr w:type="spellStart"/>
      <w:r w:rsidR="00B77D9D">
        <w:rPr>
          <w:rFonts w:ascii="Cambria" w:hAnsi="Cambria"/>
          <w:lang w:val="pl-PL"/>
        </w:rPr>
        <w:t>Robotic</w:t>
      </w:r>
      <w:proofErr w:type="spellEnd"/>
      <w:r w:rsidR="00B77D9D">
        <w:rPr>
          <w:rFonts w:ascii="Cambria" w:hAnsi="Cambria"/>
          <w:lang w:val="pl-PL"/>
        </w:rPr>
        <w:t xml:space="preserve"> </w:t>
      </w:r>
      <w:proofErr w:type="spellStart"/>
      <w:r w:rsidR="00B77D9D">
        <w:rPr>
          <w:rFonts w:ascii="Cambria" w:hAnsi="Cambria"/>
          <w:lang w:val="pl-PL"/>
        </w:rPr>
        <w:t>Process</w:t>
      </w:r>
      <w:proofErr w:type="spellEnd"/>
      <w:r w:rsidR="00B77D9D">
        <w:rPr>
          <w:rFonts w:ascii="Cambria" w:hAnsi="Cambria"/>
          <w:lang w:val="pl-PL"/>
        </w:rPr>
        <w:t xml:space="preserve"> Automation </w:t>
      </w:r>
      <w:r w:rsidR="00BE5151" w:rsidRPr="00F81FD8">
        <w:rPr>
          <w:rFonts w:ascii="Cambria" w:hAnsi="Cambria"/>
          <w:lang w:val="pl-PL"/>
        </w:rPr>
        <w:t>–</w:t>
      </w:r>
      <w:r w:rsidRPr="00F81FD8">
        <w:rPr>
          <w:rFonts w:ascii="Cambria" w:hAnsi="Cambria"/>
          <w:lang w:val="pl-PL"/>
        </w:rPr>
        <w:t xml:space="preserve"> Zrobotyzowanej Automatyzacji Procesów) </w:t>
      </w:r>
      <w:r w:rsidR="003C7810" w:rsidRPr="00F81FD8">
        <w:rPr>
          <w:rFonts w:ascii="Cambria" w:hAnsi="Cambria"/>
          <w:lang w:val="pl-PL"/>
        </w:rPr>
        <w:t>wzrasta o</w:t>
      </w:r>
      <w:r w:rsidRPr="00F81FD8">
        <w:rPr>
          <w:rFonts w:ascii="Cambria" w:hAnsi="Cambria"/>
          <w:lang w:val="pl-PL"/>
        </w:rPr>
        <w:t xml:space="preserve"> 20% rocznie, a do roku 2024 osiągnie wartość </w:t>
      </w:r>
      <w:r w:rsidR="009C00BA">
        <w:rPr>
          <w:rFonts w:ascii="Cambria" w:hAnsi="Cambria"/>
          <w:lang w:val="pl-PL"/>
        </w:rPr>
        <w:br/>
      </w:r>
      <w:r w:rsidRPr="00F81FD8">
        <w:rPr>
          <w:rFonts w:ascii="Cambria" w:hAnsi="Cambria"/>
          <w:lang w:val="pl-PL"/>
        </w:rPr>
        <w:t xml:space="preserve">5 bilionów dolarów. </w:t>
      </w:r>
      <w:r w:rsidRPr="00F81FD8">
        <w:rPr>
          <w:rStyle w:val="Odwoanieprzypisudolnego"/>
          <w:rFonts w:ascii="Cambria" w:hAnsi="Cambria"/>
          <w:lang w:val="pl-PL"/>
        </w:rPr>
        <w:footnoteReference w:id="1"/>
      </w:r>
    </w:p>
    <w:p w14:paraId="31CC9F61" w14:textId="77777777" w:rsidR="004D5CDF" w:rsidRPr="00F81FD8" w:rsidRDefault="004D5CDF" w:rsidP="0021658B">
      <w:pPr>
        <w:jc w:val="both"/>
        <w:rPr>
          <w:rFonts w:ascii="Cambria" w:hAnsi="Cambria"/>
          <w:lang w:val="pl-PL"/>
        </w:rPr>
      </w:pPr>
    </w:p>
    <w:p w14:paraId="6D190C9D" w14:textId="5BE95B4D" w:rsidR="00725036" w:rsidRPr="00F81FD8" w:rsidRDefault="00BE5151" w:rsidP="0021658B">
      <w:pPr>
        <w:jc w:val="both"/>
        <w:rPr>
          <w:rFonts w:ascii="Cambria" w:eastAsia="Times New Roman" w:hAnsi="Cambria" w:cs="Times New Roman"/>
          <w:lang w:val="pl-PL"/>
        </w:rPr>
      </w:pPr>
      <w:r w:rsidRPr="00F81FD8">
        <w:rPr>
          <w:rFonts w:ascii="Cambria" w:hAnsi="Cambria"/>
          <w:lang w:val="pl-PL"/>
        </w:rPr>
        <w:t xml:space="preserve">– </w:t>
      </w:r>
      <w:r w:rsidR="00F079F3" w:rsidRPr="00F81FD8">
        <w:rPr>
          <w:rFonts w:ascii="Cambria" w:hAnsi="Cambria"/>
          <w:i/>
          <w:lang w:val="pl-PL"/>
        </w:rPr>
        <w:t>Zapotrzebowanie</w:t>
      </w:r>
      <w:r w:rsidR="004D5CDF" w:rsidRPr="00F81FD8">
        <w:rPr>
          <w:rFonts w:ascii="Cambria" w:hAnsi="Cambria"/>
          <w:i/>
          <w:lang w:val="pl-PL"/>
        </w:rPr>
        <w:t xml:space="preserve"> na roboty jest duże, a ich potencjał wykorzystuje coraz więcej firm </w:t>
      </w:r>
      <w:r w:rsidR="0021658B" w:rsidRPr="00F81FD8">
        <w:rPr>
          <w:rFonts w:ascii="Cambria" w:hAnsi="Cambria"/>
          <w:i/>
          <w:lang w:val="pl-PL"/>
        </w:rPr>
        <w:br/>
      </w:r>
      <w:r w:rsidR="004D5CDF" w:rsidRPr="00F81FD8">
        <w:rPr>
          <w:rFonts w:ascii="Cambria" w:hAnsi="Cambria"/>
          <w:i/>
          <w:lang w:val="pl-PL"/>
        </w:rPr>
        <w:t>i organizacji. Liczne zalety tego rozwiązania sprawiają, że obecnie nie ma odwrotu od procesów automatyzacji i robotyzacji, zarówno w firmach, jak i w jednostkach samorządu terytorialnego</w:t>
      </w:r>
      <w:r w:rsidR="009B06F0" w:rsidRPr="00F81FD8">
        <w:rPr>
          <w:rFonts w:ascii="Cambria" w:hAnsi="Cambria"/>
          <w:i/>
          <w:lang w:val="pl-PL"/>
        </w:rPr>
        <w:t xml:space="preserve">. </w:t>
      </w:r>
      <w:r w:rsidRPr="00F81FD8">
        <w:rPr>
          <w:rFonts w:ascii="Cambria" w:hAnsi="Cambria"/>
          <w:lang w:val="pl-PL"/>
        </w:rPr>
        <w:t>– twierdzi p</w:t>
      </w:r>
      <w:r w:rsidR="004D5CDF" w:rsidRPr="00F81FD8">
        <w:rPr>
          <w:rFonts w:ascii="Cambria" w:hAnsi="Cambria"/>
          <w:lang w:val="pl-PL"/>
        </w:rPr>
        <w:t xml:space="preserve">rof. </w:t>
      </w:r>
      <w:r w:rsidR="00FD5C5A" w:rsidRPr="00F81FD8">
        <w:rPr>
          <w:rFonts w:ascii="Cambria" w:hAnsi="Cambria"/>
          <w:lang w:val="pl-PL"/>
        </w:rPr>
        <w:t xml:space="preserve">Andrzej </w:t>
      </w:r>
      <w:r w:rsidR="004D5CDF" w:rsidRPr="00F81FD8">
        <w:rPr>
          <w:rFonts w:ascii="Cambria" w:hAnsi="Cambria"/>
          <w:lang w:val="pl-PL"/>
        </w:rPr>
        <w:t>Sobczak</w:t>
      </w:r>
      <w:r w:rsidR="00FD5C5A" w:rsidRPr="00F81FD8">
        <w:rPr>
          <w:rFonts w:ascii="Cambria" w:hAnsi="Cambria"/>
          <w:lang w:val="pl-PL"/>
        </w:rPr>
        <w:t xml:space="preserve">, </w:t>
      </w:r>
      <w:r w:rsidR="00FD5C5A" w:rsidRPr="00364CB6">
        <w:rPr>
          <w:rFonts w:ascii="Cambria" w:hAnsi="Cambria"/>
          <w:lang w:val="pl-PL"/>
        </w:rPr>
        <w:t xml:space="preserve">redaktor serwisu </w:t>
      </w:r>
      <w:proofErr w:type="spellStart"/>
      <w:r w:rsidR="00FD5C5A" w:rsidRPr="00364CB6">
        <w:rPr>
          <w:rFonts w:ascii="Cambria" w:hAnsi="Cambria"/>
          <w:lang w:val="pl-PL"/>
        </w:rPr>
        <w:t>Robonomika</w:t>
      </w:r>
      <w:proofErr w:type="spellEnd"/>
      <w:r w:rsidR="00FD5C5A" w:rsidRPr="00364CB6">
        <w:rPr>
          <w:rFonts w:ascii="Cambria" w:hAnsi="Cambria"/>
          <w:lang w:val="pl-PL"/>
        </w:rPr>
        <w:t xml:space="preserve">, </w:t>
      </w:r>
      <w:r w:rsidRPr="00F81FD8">
        <w:rPr>
          <w:rFonts w:ascii="Cambria" w:hAnsi="Cambria"/>
          <w:lang w:val="pl-PL"/>
        </w:rPr>
        <w:t>założyciel Fundacji „</w:t>
      </w:r>
      <w:r w:rsidR="00FD5C5A" w:rsidRPr="00F81FD8">
        <w:rPr>
          <w:rFonts w:ascii="Cambria" w:hAnsi="Cambria"/>
          <w:lang w:val="pl-PL"/>
        </w:rPr>
        <w:t>Ośrodek Studiów nad Cyfrowym Państwem"</w:t>
      </w:r>
      <w:r w:rsidR="004D5CDF" w:rsidRPr="00364CB6">
        <w:rPr>
          <w:rFonts w:ascii="Cambria" w:hAnsi="Cambria"/>
          <w:lang w:val="pl-PL"/>
        </w:rPr>
        <w:t>.</w:t>
      </w:r>
      <w:r w:rsidR="004D5CDF" w:rsidRPr="00F81FD8">
        <w:rPr>
          <w:rFonts w:ascii="Cambria" w:hAnsi="Cambria"/>
          <w:lang w:val="pl-PL"/>
        </w:rPr>
        <w:t xml:space="preserve"> </w:t>
      </w:r>
      <w:r w:rsidR="00F81A75" w:rsidRPr="00F81FD8">
        <w:rPr>
          <w:rFonts w:ascii="Cambria" w:hAnsi="Cambria"/>
          <w:lang w:val="pl-PL"/>
        </w:rPr>
        <w:t xml:space="preserve">Dodaje: </w:t>
      </w:r>
      <w:r w:rsidR="005B3143" w:rsidRPr="00F81FD8">
        <w:rPr>
          <w:rFonts w:ascii="Cambria" w:hAnsi="Cambria"/>
          <w:i/>
          <w:lang w:val="pl-PL"/>
        </w:rPr>
        <w:t xml:space="preserve">Przykłady </w:t>
      </w:r>
      <w:r w:rsidR="0021658B" w:rsidRPr="00F81FD8">
        <w:rPr>
          <w:rFonts w:ascii="Cambria" w:hAnsi="Cambria"/>
          <w:i/>
          <w:lang w:val="pl-PL"/>
        </w:rPr>
        <w:br/>
      </w:r>
      <w:r w:rsidR="005B3143" w:rsidRPr="00F81FD8">
        <w:rPr>
          <w:rFonts w:ascii="Cambria" w:hAnsi="Cambria"/>
          <w:i/>
          <w:lang w:val="pl-PL"/>
        </w:rPr>
        <w:t xml:space="preserve">z zagranicy jedynie potwierdzają tę tezę: w Trelleborg w Szwecji wprowadzenie narzędzi RPA poskutkowało 60% spadkiem kosztów administracyjnych, a otworzone w 2016 roku </w:t>
      </w:r>
      <w:r w:rsidR="0021658B" w:rsidRPr="00F81FD8">
        <w:rPr>
          <w:rFonts w:ascii="Cambria" w:hAnsi="Cambria"/>
          <w:i/>
          <w:lang w:val="pl-PL"/>
        </w:rPr>
        <w:br/>
      </w:r>
      <w:r w:rsidR="005B3143" w:rsidRPr="00F81FD8">
        <w:rPr>
          <w:rFonts w:ascii="Cambria" w:hAnsi="Cambria"/>
          <w:i/>
          <w:lang w:val="pl-PL"/>
        </w:rPr>
        <w:t>w Anglii Centrum Dostaw Automatyki</w:t>
      </w:r>
      <w:r w:rsidRPr="00F81FD8">
        <w:rPr>
          <w:rFonts w:ascii="Cambria" w:hAnsi="Cambria"/>
          <w:i/>
          <w:lang w:val="pl-PL"/>
        </w:rPr>
        <w:t xml:space="preserve"> –</w:t>
      </w:r>
      <w:r w:rsidR="005B3143" w:rsidRPr="00F81FD8">
        <w:rPr>
          <w:rFonts w:ascii="Cambria" w:hAnsi="Cambria"/>
          <w:i/>
          <w:lang w:val="pl-PL"/>
        </w:rPr>
        <w:t xml:space="preserve"> w przeciągu zaledwie 18 miesięcy </w:t>
      </w:r>
      <w:r w:rsidRPr="00F81FD8">
        <w:rPr>
          <w:rFonts w:ascii="Cambria" w:hAnsi="Cambria"/>
          <w:i/>
          <w:lang w:val="pl-PL"/>
        </w:rPr>
        <w:t xml:space="preserve">– </w:t>
      </w:r>
      <w:r w:rsidR="005B3143" w:rsidRPr="00F81FD8">
        <w:rPr>
          <w:rFonts w:ascii="Cambria" w:hAnsi="Cambria"/>
          <w:i/>
          <w:lang w:val="pl-PL"/>
        </w:rPr>
        <w:t xml:space="preserve">stworzyło 56 robotów, które wykonały 7,5 mln. </w:t>
      </w:r>
      <w:r w:rsidRPr="00F81FD8">
        <w:rPr>
          <w:rFonts w:ascii="Cambria" w:hAnsi="Cambria"/>
          <w:i/>
          <w:lang w:val="pl-PL"/>
        </w:rPr>
        <w:t>t</w:t>
      </w:r>
      <w:r w:rsidR="005B3143" w:rsidRPr="00F81FD8">
        <w:rPr>
          <w:rFonts w:ascii="Cambria" w:hAnsi="Cambria"/>
          <w:i/>
          <w:lang w:val="pl-PL"/>
        </w:rPr>
        <w:t>ransakcji</w:t>
      </w:r>
      <w:r w:rsidRPr="00F81FD8">
        <w:rPr>
          <w:rFonts w:ascii="Cambria" w:hAnsi="Cambria"/>
          <w:i/>
          <w:lang w:val="pl-PL"/>
        </w:rPr>
        <w:t>,</w:t>
      </w:r>
      <w:r w:rsidR="005B3143" w:rsidRPr="00F81FD8">
        <w:rPr>
          <w:rFonts w:ascii="Cambria" w:hAnsi="Cambria"/>
          <w:i/>
          <w:lang w:val="pl-PL"/>
        </w:rPr>
        <w:t xml:space="preserve"> przyczyniając się do poprawy jakości obsługi klienta i wzrostu zadowolenia z pracy.</w:t>
      </w:r>
    </w:p>
    <w:p w14:paraId="2BF7CF14" w14:textId="77777777" w:rsidR="00F079F3" w:rsidRPr="00F81FD8" w:rsidRDefault="00F079F3" w:rsidP="0021658B">
      <w:pPr>
        <w:jc w:val="both"/>
        <w:rPr>
          <w:rFonts w:ascii="Cambria" w:hAnsi="Cambria"/>
          <w:lang w:val="pl-PL"/>
        </w:rPr>
      </w:pPr>
    </w:p>
    <w:p w14:paraId="798D3F49" w14:textId="5972C13D" w:rsidR="00725036" w:rsidRPr="00F81FD8" w:rsidRDefault="00660D50" w:rsidP="0021658B">
      <w:pPr>
        <w:jc w:val="both"/>
        <w:rPr>
          <w:rFonts w:ascii="Cambria" w:hAnsi="Cambria"/>
          <w:b/>
          <w:lang w:val="pl-PL"/>
        </w:rPr>
      </w:pPr>
      <w:r w:rsidRPr="00F81FD8">
        <w:rPr>
          <w:rFonts w:ascii="Cambria" w:hAnsi="Cambria"/>
          <w:b/>
          <w:lang w:val="pl-PL"/>
        </w:rPr>
        <w:t>Jak roboty mogą służyć samorządom</w:t>
      </w:r>
      <w:r w:rsidR="00725036" w:rsidRPr="00F81FD8">
        <w:rPr>
          <w:rFonts w:ascii="Cambria" w:hAnsi="Cambria"/>
          <w:b/>
          <w:lang w:val="pl-PL"/>
        </w:rPr>
        <w:t>?</w:t>
      </w:r>
    </w:p>
    <w:p w14:paraId="34E5F40D" w14:textId="77777777" w:rsidR="00F079F3" w:rsidRPr="00F81FD8" w:rsidRDefault="00F079F3" w:rsidP="0021658B">
      <w:pPr>
        <w:jc w:val="both"/>
        <w:rPr>
          <w:rFonts w:ascii="Cambria" w:hAnsi="Cambria"/>
          <w:lang w:val="pl-PL"/>
        </w:rPr>
      </w:pPr>
    </w:p>
    <w:p w14:paraId="74D05C7A" w14:textId="5D998CE1" w:rsidR="00F079F3" w:rsidRPr="001A1428" w:rsidRDefault="00471CC9" w:rsidP="0021658B">
      <w:pPr>
        <w:jc w:val="both"/>
        <w:rPr>
          <w:rFonts w:ascii="Cambria" w:hAnsi="Cambria"/>
          <w:lang w:val="pl-PL"/>
        </w:rPr>
      </w:pPr>
      <w:r w:rsidRPr="00F81FD8">
        <w:rPr>
          <w:rFonts w:ascii="Cambria" w:hAnsi="Cambria"/>
          <w:lang w:val="pl-PL"/>
        </w:rPr>
        <w:t xml:space="preserve">Roboty </w:t>
      </w:r>
      <w:r w:rsidR="004D5CDF" w:rsidRPr="00F81FD8">
        <w:rPr>
          <w:rFonts w:ascii="Cambria" w:hAnsi="Cambria"/>
          <w:lang w:val="pl-PL"/>
        </w:rPr>
        <w:t xml:space="preserve">sprawdzą się m.in. w powtarzalnych </w:t>
      </w:r>
      <w:r w:rsidR="00F81A75" w:rsidRPr="00F81FD8">
        <w:rPr>
          <w:rFonts w:ascii="Cambria" w:hAnsi="Cambria"/>
          <w:lang w:val="pl-PL"/>
        </w:rPr>
        <w:t>zadaniach</w:t>
      </w:r>
      <w:r w:rsidR="004D5CDF" w:rsidRPr="00F81FD8">
        <w:rPr>
          <w:rFonts w:ascii="Cambria" w:hAnsi="Cambria"/>
          <w:lang w:val="pl-PL"/>
        </w:rPr>
        <w:t xml:space="preserve">, wymagających monotonnych czynności i pracy z </w:t>
      </w:r>
      <w:r w:rsidR="004D5CDF" w:rsidRPr="001A1428">
        <w:rPr>
          <w:rFonts w:ascii="Cambria" w:hAnsi="Cambria"/>
          <w:lang w:val="pl-PL"/>
        </w:rPr>
        <w:t>dużą ilością danych</w:t>
      </w:r>
      <w:r w:rsidRPr="001A1428">
        <w:rPr>
          <w:rFonts w:ascii="Cambria" w:hAnsi="Cambria"/>
          <w:lang w:val="pl-PL"/>
        </w:rPr>
        <w:t>. Mogą być to procesy takie jak</w:t>
      </w:r>
      <w:r w:rsidR="00660D50" w:rsidRPr="001A1428">
        <w:rPr>
          <w:rFonts w:ascii="Cambria" w:hAnsi="Cambria"/>
          <w:lang w:val="pl-PL"/>
        </w:rPr>
        <w:t xml:space="preserve"> odczytywanie </w:t>
      </w:r>
      <w:r w:rsidR="0021658B" w:rsidRPr="001A1428">
        <w:rPr>
          <w:rFonts w:ascii="Cambria" w:hAnsi="Cambria"/>
          <w:lang w:val="pl-PL"/>
        </w:rPr>
        <w:br/>
      </w:r>
      <w:r w:rsidR="00660D50" w:rsidRPr="001A1428">
        <w:rPr>
          <w:rFonts w:ascii="Cambria" w:hAnsi="Cambria"/>
          <w:lang w:val="pl-PL"/>
        </w:rPr>
        <w:t>i wysyłanie maili, zlecanie i odb</w:t>
      </w:r>
      <w:r w:rsidR="004D5CDF" w:rsidRPr="001A1428">
        <w:rPr>
          <w:rFonts w:ascii="Cambria" w:hAnsi="Cambria"/>
          <w:lang w:val="pl-PL"/>
        </w:rPr>
        <w:t>i</w:t>
      </w:r>
      <w:r w:rsidR="00660D50" w:rsidRPr="001A1428">
        <w:rPr>
          <w:rFonts w:ascii="Cambria" w:hAnsi="Cambria"/>
          <w:lang w:val="pl-PL"/>
        </w:rPr>
        <w:t>eranie plików z system</w:t>
      </w:r>
      <w:r w:rsidR="004D5CDF" w:rsidRPr="001A1428">
        <w:rPr>
          <w:rFonts w:ascii="Cambria" w:hAnsi="Cambria"/>
          <w:lang w:val="pl-PL"/>
        </w:rPr>
        <w:t>u</w:t>
      </w:r>
      <w:r w:rsidR="00660D50" w:rsidRPr="001A1428">
        <w:rPr>
          <w:rFonts w:ascii="Cambria" w:hAnsi="Cambria"/>
          <w:lang w:val="pl-PL"/>
        </w:rPr>
        <w:t xml:space="preserve"> OCR</w:t>
      </w:r>
      <w:r w:rsidR="00B77D9D" w:rsidRPr="001A1428">
        <w:rPr>
          <w:rFonts w:ascii="Cambria" w:hAnsi="Cambria"/>
          <w:lang w:val="pl-PL"/>
        </w:rPr>
        <w:t xml:space="preserve"> (Optical </w:t>
      </w:r>
      <w:proofErr w:type="spellStart"/>
      <w:r w:rsidR="00B77D9D" w:rsidRPr="001A1428">
        <w:rPr>
          <w:rFonts w:ascii="Cambria" w:hAnsi="Cambria"/>
          <w:lang w:val="pl-PL"/>
        </w:rPr>
        <w:t>Character</w:t>
      </w:r>
      <w:proofErr w:type="spellEnd"/>
      <w:r w:rsidR="00B77D9D" w:rsidRPr="001A1428">
        <w:rPr>
          <w:rFonts w:ascii="Cambria" w:hAnsi="Cambria"/>
          <w:lang w:val="pl-PL"/>
        </w:rPr>
        <w:t xml:space="preserve"> </w:t>
      </w:r>
      <w:proofErr w:type="spellStart"/>
      <w:r w:rsidR="00B77D9D" w:rsidRPr="001A1428">
        <w:rPr>
          <w:rFonts w:ascii="Cambria" w:hAnsi="Cambria"/>
          <w:lang w:val="pl-PL"/>
        </w:rPr>
        <w:t>Recognition</w:t>
      </w:r>
      <w:proofErr w:type="spellEnd"/>
      <w:r w:rsidR="00B77D9D" w:rsidRPr="001A1428">
        <w:rPr>
          <w:rFonts w:ascii="Cambria" w:hAnsi="Cambria"/>
          <w:lang w:val="pl-PL"/>
        </w:rPr>
        <w:t xml:space="preserve"> – optyczne rozpoznawanie znaków)</w:t>
      </w:r>
      <w:r w:rsidR="00660D50" w:rsidRPr="001A1428">
        <w:rPr>
          <w:rFonts w:ascii="Cambria" w:hAnsi="Cambria"/>
          <w:lang w:val="pl-PL"/>
        </w:rPr>
        <w:t>, zbieranie danych ze stron www</w:t>
      </w:r>
      <w:r w:rsidR="00012E51" w:rsidRPr="001A1428">
        <w:rPr>
          <w:rFonts w:ascii="Cambria" w:hAnsi="Cambria"/>
          <w:lang w:val="pl-PL"/>
        </w:rPr>
        <w:t>, nadzorowanie dostawców czy rekrutacja pracowników</w:t>
      </w:r>
      <w:r w:rsidR="00660D50" w:rsidRPr="001A1428">
        <w:rPr>
          <w:rFonts w:ascii="Cambria" w:hAnsi="Cambria"/>
          <w:lang w:val="pl-PL"/>
        </w:rPr>
        <w:t xml:space="preserve">. </w:t>
      </w:r>
      <w:r w:rsidR="007E6D27" w:rsidRPr="001A1428">
        <w:rPr>
          <w:rFonts w:ascii="Cambria" w:hAnsi="Cambria"/>
          <w:lang w:val="pl-PL"/>
        </w:rPr>
        <w:t>Doskonale</w:t>
      </w:r>
      <w:r w:rsidR="00660D50" w:rsidRPr="001A1428">
        <w:rPr>
          <w:rFonts w:ascii="Cambria" w:hAnsi="Cambria"/>
          <w:lang w:val="pl-PL"/>
        </w:rPr>
        <w:t xml:space="preserve"> </w:t>
      </w:r>
      <w:r w:rsidR="004D5CDF" w:rsidRPr="001A1428">
        <w:rPr>
          <w:rFonts w:ascii="Cambria" w:hAnsi="Cambria"/>
          <w:lang w:val="pl-PL"/>
        </w:rPr>
        <w:t>radzą sobie</w:t>
      </w:r>
      <w:r w:rsidR="00660D50" w:rsidRPr="001A1428">
        <w:rPr>
          <w:rFonts w:ascii="Cambria" w:hAnsi="Cambria"/>
          <w:lang w:val="pl-PL"/>
        </w:rPr>
        <w:t xml:space="preserve"> </w:t>
      </w:r>
      <w:r w:rsidR="0021658B" w:rsidRPr="001A1428">
        <w:rPr>
          <w:rFonts w:ascii="Cambria" w:hAnsi="Cambria"/>
          <w:lang w:val="pl-PL"/>
        </w:rPr>
        <w:br/>
      </w:r>
      <w:r w:rsidR="00660D50" w:rsidRPr="001A1428">
        <w:rPr>
          <w:rFonts w:ascii="Cambria" w:hAnsi="Cambria"/>
          <w:lang w:val="pl-PL"/>
        </w:rPr>
        <w:t>w działaniach związanych z księgowością i płatno</w:t>
      </w:r>
      <w:r w:rsidR="00045261">
        <w:rPr>
          <w:rFonts w:ascii="Cambria" w:hAnsi="Cambria"/>
          <w:lang w:val="pl-PL"/>
        </w:rPr>
        <w:t xml:space="preserve">ściami: rozliczanie delegacji, </w:t>
      </w:r>
      <w:r w:rsidR="00660D50" w:rsidRPr="001A1428">
        <w:rPr>
          <w:rFonts w:ascii="Cambria" w:hAnsi="Cambria"/>
          <w:lang w:val="pl-PL"/>
        </w:rPr>
        <w:t>czytanie stanu kont bankowych, informowanie o nierozliczonych saldach na koncie, obsługa ryzyka kredytowego</w:t>
      </w:r>
      <w:r w:rsidR="007E6D27" w:rsidRPr="001A1428">
        <w:rPr>
          <w:rFonts w:ascii="Cambria" w:hAnsi="Cambria"/>
          <w:lang w:val="pl-PL"/>
        </w:rPr>
        <w:t xml:space="preserve"> – wykonają te</w:t>
      </w:r>
      <w:r w:rsidR="00660D50" w:rsidRPr="001A1428">
        <w:rPr>
          <w:rFonts w:ascii="Cambria" w:hAnsi="Cambria"/>
          <w:lang w:val="pl-PL"/>
        </w:rPr>
        <w:t xml:space="preserve"> i wiele innych</w:t>
      </w:r>
      <w:r w:rsidR="007E6D27" w:rsidRPr="001A1428">
        <w:rPr>
          <w:rFonts w:ascii="Cambria" w:hAnsi="Cambria"/>
          <w:lang w:val="pl-PL"/>
        </w:rPr>
        <w:t xml:space="preserve"> zadań</w:t>
      </w:r>
      <w:r w:rsidR="00B77D9D" w:rsidRPr="001A1428">
        <w:rPr>
          <w:rFonts w:ascii="Cambria" w:hAnsi="Cambria"/>
          <w:lang w:val="pl-PL"/>
        </w:rPr>
        <w:t xml:space="preserve"> z różnych obszarów funkcjonowania dużej i małej organizacji</w:t>
      </w:r>
      <w:r w:rsidR="00660D50" w:rsidRPr="001A1428">
        <w:rPr>
          <w:rFonts w:ascii="Cambria" w:hAnsi="Cambria"/>
          <w:lang w:val="pl-PL"/>
        </w:rPr>
        <w:t>.</w:t>
      </w:r>
      <w:r w:rsidR="007E6D27" w:rsidRPr="001A1428">
        <w:rPr>
          <w:rFonts w:ascii="Cambria" w:hAnsi="Cambria"/>
          <w:lang w:val="pl-PL"/>
        </w:rPr>
        <w:t xml:space="preserve"> </w:t>
      </w:r>
    </w:p>
    <w:p w14:paraId="36127265" w14:textId="77777777" w:rsidR="00660D50" w:rsidRPr="001A1428" w:rsidRDefault="00660D50" w:rsidP="0021658B">
      <w:pPr>
        <w:jc w:val="both"/>
        <w:rPr>
          <w:rFonts w:ascii="Cambria" w:hAnsi="Cambria"/>
          <w:lang w:val="pl-PL"/>
        </w:rPr>
      </w:pPr>
    </w:p>
    <w:p w14:paraId="7CBB4A5B" w14:textId="6CC3C76A" w:rsidR="00660D50" w:rsidRPr="00F81FD8" w:rsidRDefault="00660D50" w:rsidP="0021658B">
      <w:pPr>
        <w:jc w:val="both"/>
        <w:rPr>
          <w:rFonts w:ascii="Cambria" w:hAnsi="Cambria"/>
          <w:lang w:val="pl-PL"/>
        </w:rPr>
      </w:pPr>
      <w:r w:rsidRPr="001A1428">
        <w:rPr>
          <w:rFonts w:ascii="Cambria" w:hAnsi="Cambria"/>
          <w:lang w:val="pl-PL"/>
        </w:rPr>
        <w:t>Robota można zaprogramować na wykonywanie niemal wszystkich czynności, które wiążą się z opracowanym, powtarzalnym procesem</w:t>
      </w:r>
      <w:r w:rsidR="007E6D27" w:rsidRPr="001A1428">
        <w:rPr>
          <w:rFonts w:ascii="Cambria" w:hAnsi="Cambria"/>
          <w:lang w:val="pl-PL"/>
        </w:rPr>
        <w:t xml:space="preserve"> opartym na określonych regułach</w:t>
      </w:r>
      <w:r w:rsidR="00B637F7" w:rsidRPr="001A1428">
        <w:rPr>
          <w:rFonts w:ascii="Cambria" w:hAnsi="Cambria"/>
          <w:lang w:val="pl-PL"/>
        </w:rPr>
        <w:t xml:space="preserve">. </w:t>
      </w:r>
      <w:r w:rsidR="007E6D27" w:rsidRPr="001A1428">
        <w:rPr>
          <w:rFonts w:ascii="Cambria" w:hAnsi="Cambria"/>
          <w:lang w:val="pl-PL"/>
        </w:rPr>
        <w:t xml:space="preserve">Robot nauczy się danego procesu i będzie wykonywał go tak, jak zrobiłby to człowiek, jednak </w:t>
      </w:r>
      <w:r w:rsidR="00B77D9D" w:rsidRPr="001A1428">
        <w:rPr>
          <w:rFonts w:ascii="Cambria" w:hAnsi="Cambria"/>
          <w:lang w:val="pl-PL"/>
        </w:rPr>
        <w:t xml:space="preserve">niejednokrotnie </w:t>
      </w:r>
      <w:r w:rsidR="007E6D27" w:rsidRPr="001A1428">
        <w:rPr>
          <w:rFonts w:ascii="Cambria" w:hAnsi="Cambria"/>
          <w:lang w:val="pl-PL"/>
        </w:rPr>
        <w:t>szybciej</w:t>
      </w:r>
      <w:r w:rsidR="00B77D9D" w:rsidRPr="001A1428">
        <w:rPr>
          <w:rFonts w:ascii="Cambria" w:hAnsi="Cambria"/>
          <w:lang w:val="pl-PL"/>
        </w:rPr>
        <w:t xml:space="preserve"> </w:t>
      </w:r>
      <w:r w:rsidR="001A1428">
        <w:rPr>
          <w:rFonts w:ascii="Cambria" w:hAnsi="Cambria"/>
          <w:lang w:val="pl-PL"/>
        </w:rPr>
        <w:t>oraz</w:t>
      </w:r>
      <w:r w:rsidR="00B77D9D" w:rsidRPr="001A1428">
        <w:rPr>
          <w:rFonts w:ascii="Cambria" w:hAnsi="Cambria"/>
          <w:lang w:val="pl-PL"/>
        </w:rPr>
        <w:t xml:space="preserve"> z mniejszą ilością błędów</w:t>
      </w:r>
      <w:r w:rsidR="007E6D27" w:rsidRPr="001A1428">
        <w:rPr>
          <w:rFonts w:ascii="Cambria" w:hAnsi="Cambria"/>
          <w:lang w:val="pl-PL"/>
        </w:rPr>
        <w:t>.</w:t>
      </w:r>
      <w:r w:rsidR="007E6D27" w:rsidRPr="00F81FD8">
        <w:rPr>
          <w:rFonts w:ascii="Cambria" w:hAnsi="Cambria"/>
          <w:lang w:val="pl-PL"/>
        </w:rPr>
        <w:t xml:space="preserve"> </w:t>
      </w:r>
    </w:p>
    <w:p w14:paraId="3AC1D91E" w14:textId="77777777" w:rsidR="00725036" w:rsidRPr="00F81FD8" w:rsidRDefault="00725036" w:rsidP="0021658B">
      <w:pPr>
        <w:jc w:val="both"/>
        <w:rPr>
          <w:rFonts w:ascii="Cambria" w:hAnsi="Cambria"/>
          <w:lang w:val="pl-PL"/>
        </w:rPr>
      </w:pPr>
    </w:p>
    <w:p w14:paraId="292B0621" w14:textId="7296DEB3" w:rsidR="00725036" w:rsidRPr="00F81FD8" w:rsidRDefault="00725036" w:rsidP="0021658B">
      <w:pPr>
        <w:jc w:val="both"/>
        <w:rPr>
          <w:rFonts w:ascii="Cambria" w:hAnsi="Cambria"/>
          <w:b/>
          <w:lang w:val="pl-PL"/>
        </w:rPr>
      </w:pPr>
      <w:r w:rsidRPr="00F81FD8">
        <w:rPr>
          <w:rFonts w:ascii="Cambria" w:hAnsi="Cambria"/>
          <w:b/>
          <w:lang w:val="pl-PL"/>
        </w:rPr>
        <w:t>Zagrożenie dla pracowników?</w:t>
      </w:r>
    </w:p>
    <w:p w14:paraId="5F4443B9" w14:textId="77777777" w:rsidR="00B637F7" w:rsidRPr="00F81FD8" w:rsidRDefault="00B637F7" w:rsidP="0021658B">
      <w:pPr>
        <w:jc w:val="both"/>
        <w:rPr>
          <w:rFonts w:ascii="Cambria" w:hAnsi="Cambria"/>
          <w:lang w:val="pl-PL"/>
        </w:rPr>
      </w:pPr>
    </w:p>
    <w:p w14:paraId="1E3B3C95" w14:textId="651F89EE" w:rsidR="00B637F7" w:rsidRPr="00F81FD8" w:rsidRDefault="00B637F7" w:rsidP="0021658B">
      <w:pPr>
        <w:jc w:val="both"/>
        <w:rPr>
          <w:rFonts w:ascii="Cambria" w:hAnsi="Cambria"/>
          <w:lang w:val="pl-PL"/>
        </w:rPr>
      </w:pPr>
      <w:r w:rsidRPr="00F81FD8">
        <w:rPr>
          <w:rFonts w:ascii="Cambria" w:hAnsi="Cambria"/>
          <w:lang w:val="pl-PL"/>
        </w:rPr>
        <w:lastRenderedPageBreak/>
        <w:t xml:space="preserve">Jak zwracają uwagę eksperci, wprowadzenie robota do organizacji powinno wiązać się </w:t>
      </w:r>
      <w:r w:rsidR="0021658B" w:rsidRPr="00F81FD8">
        <w:rPr>
          <w:rFonts w:ascii="Cambria" w:hAnsi="Cambria"/>
          <w:lang w:val="pl-PL"/>
        </w:rPr>
        <w:br/>
      </w:r>
      <w:r w:rsidRPr="00F81FD8">
        <w:rPr>
          <w:rFonts w:ascii="Cambria" w:hAnsi="Cambria"/>
          <w:lang w:val="pl-PL"/>
        </w:rPr>
        <w:t xml:space="preserve">z odpowiednią komunikacją. Wielu </w:t>
      </w:r>
      <w:r w:rsidR="007E6D27" w:rsidRPr="00F81FD8">
        <w:rPr>
          <w:rFonts w:ascii="Cambria" w:hAnsi="Cambria"/>
          <w:lang w:val="pl-PL"/>
        </w:rPr>
        <w:t>pracowników</w:t>
      </w:r>
      <w:r w:rsidRPr="00F81FD8">
        <w:rPr>
          <w:rFonts w:ascii="Cambria" w:hAnsi="Cambria"/>
          <w:lang w:val="pl-PL"/>
        </w:rPr>
        <w:t xml:space="preserve"> obawia się bowiem, że ich pracę zastąpi robot, a oni </w:t>
      </w:r>
      <w:r w:rsidR="007E6D27" w:rsidRPr="00F81FD8">
        <w:rPr>
          <w:rFonts w:ascii="Cambria" w:hAnsi="Cambria"/>
          <w:lang w:val="pl-PL"/>
        </w:rPr>
        <w:t xml:space="preserve">staną się niepotrzebni. W rzeczywistości jest to </w:t>
      </w:r>
      <w:r w:rsidR="00012E51" w:rsidRPr="00F81FD8">
        <w:rPr>
          <w:rFonts w:ascii="Cambria" w:hAnsi="Cambria"/>
          <w:lang w:val="pl-PL"/>
        </w:rPr>
        <w:t xml:space="preserve">jednak </w:t>
      </w:r>
      <w:r w:rsidR="007E6D27" w:rsidRPr="00F81FD8">
        <w:rPr>
          <w:rFonts w:ascii="Cambria" w:hAnsi="Cambria"/>
          <w:lang w:val="pl-PL"/>
        </w:rPr>
        <w:t>duża szansa także dla pracowników.</w:t>
      </w:r>
    </w:p>
    <w:p w14:paraId="65E0D10A" w14:textId="77777777" w:rsidR="00B637F7" w:rsidRPr="00F81FD8" w:rsidRDefault="00B637F7" w:rsidP="0021658B">
      <w:pPr>
        <w:jc w:val="both"/>
        <w:rPr>
          <w:rFonts w:ascii="Cambria" w:hAnsi="Cambria"/>
          <w:lang w:val="pl-PL"/>
        </w:rPr>
      </w:pPr>
    </w:p>
    <w:p w14:paraId="58E6EC98" w14:textId="3580F5C7" w:rsidR="00B637F7" w:rsidRPr="00364CB6" w:rsidRDefault="00BE5151" w:rsidP="00F81FD8">
      <w:pPr>
        <w:pStyle w:val="Tekstkomentarza"/>
        <w:jc w:val="both"/>
        <w:rPr>
          <w:sz w:val="24"/>
          <w:szCs w:val="24"/>
          <w:lang w:val="pl-PL"/>
        </w:rPr>
      </w:pPr>
      <w:r w:rsidRPr="00F81FD8">
        <w:rPr>
          <w:rFonts w:ascii="Cambria" w:hAnsi="Cambria"/>
          <w:i/>
          <w:sz w:val="24"/>
          <w:szCs w:val="24"/>
          <w:lang w:val="pl-PL"/>
        </w:rPr>
        <w:t xml:space="preserve">– </w:t>
      </w:r>
      <w:r w:rsidR="00FD5C5A" w:rsidRPr="00F81FD8">
        <w:rPr>
          <w:rFonts w:ascii="Cambria" w:hAnsi="Cambria"/>
          <w:i/>
          <w:sz w:val="24"/>
          <w:szCs w:val="24"/>
          <w:lang w:val="pl-PL"/>
        </w:rPr>
        <w:t>Zajmuję się robotyzacją procesów biznesowych</w:t>
      </w:r>
      <w:r w:rsidR="00B637F7" w:rsidRPr="00F81FD8">
        <w:rPr>
          <w:rFonts w:ascii="Cambria" w:hAnsi="Cambria"/>
          <w:i/>
          <w:sz w:val="24"/>
          <w:szCs w:val="24"/>
          <w:lang w:val="pl-PL"/>
        </w:rPr>
        <w:t xml:space="preserve"> i dotychczas nie zdarzyło się, by pracownik utracił pracę na rzecz robota. </w:t>
      </w:r>
      <w:r w:rsidR="00012E51" w:rsidRPr="00F81FD8">
        <w:rPr>
          <w:rFonts w:ascii="Cambria" w:hAnsi="Cambria"/>
          <w:i/>
          <w:sz w:val="24"/>
          <w:szCs w:val="24"/>
          <w:lang w:val="pl-PL"/>
        </w:rPr>
        <w:t>P</w:t>
      </w:r>
      <w:r w:rsidR="00B637F7" w:rsidRPr="00F81FD8">
        <w:rPr>
          <w:rFonts w:ascii="Cambria" w:hAnsi="Cambria"/>
          <w:i/>
          <w:sz w:val="24"/>
          <w:szCs w:val="24"/>
          <w:lang w:val="pl-PL"/>
        </w:rPr>
        <w:t xml:space="preserve">racownicy </w:t>
      </w:r>
      <w:r w:rsidR="00012E51" w:rsidRPr="00F81FD8">
        <w:rPr>
          <w:rFonts w:ascii="Cambria" w:hAnsi="Cambria"/>
          <w:i/>
          <w:sz w:val="24"/>
          <w:szCs w:val="24"/>
          <w:lang w:val="pl-PL"/>
        </w:rPr>
        <w:t>mogą</w:t>
      </w:r>
      <w:r w:rsidR="00B637F7" w:rsidRPr="00F81FD8">
        <w:rPr>
          <w:rFonts w:ascii="Cambria" w:hAnsi="Cambria"/>
          <w:i/>
          <w:sz w:val="24"/>
          <w:szCs w:val="24"/>
          <w:lang w:val="pl-PL"/>
        </w:rPr>
        <w:t xml:space="preserve"> zająć się ciekawszymi </w:t>
      </w:r>
      <w:r w:rsidR="00F81FD8">
        <w:rPr>
          <w:rFonts w:ascii="Cambria" w:hAnsi="Cambria"/>
          <w:i/>
          <w:sz w:val="24"/>
          <w:szCs w:val="24"/>
          <w:lang w:val="pl-PL"/>
        </w:rPr>
        <w:br/>
      </w:r>
      <w:r w:rsidR="00B637F7" w:rsidRPr="00F81FD8">
        <w:rPr>
          <w:rFonts w:ascii="Cambria" w:hAnsi="Cambria"/>
          <w:i/>
          <w:sz w:val="24"/>
          <w:szCs w:val="24"/>
          <w:lang w:val="pl-PL"/>
        </w:rPr>
        <w:t xml:space="preserve">i bardziej rozwijającymi zadaniami, kiedy </w:t>
      </w:r>
      <w:r w:rsidR="00012E51" w:rsidRPr="00F81FD8">
        <w:rPr>
          <w:rFonts w:ascii="Cambria" w:hAnsi="Cambria"/>
          <w:i/>
          <w:sz w:val="24"/>
          <w:szCs w:val="24"/>
          <w:lang w:val="pl-PL"/>
        </w:rPr>
        <w:t xml:space="preserve">to </w:t>
      </w:r>
      <w:r w:rsidR="00B637F7" w:rsidRPr="00F81FD8">
        <w:rPr>
          <w:rFonts w:ascii="Cambria" w:hAnsi="Cambria"/>
          <w:i/>
          <w:sz w:val="24"/>
          <w:szCs w:val="24"/>
          <w:lang w:val="pl-PL"/>
        </w:rPr>
        <w:t>roboty będą wykonywały tę monotonną, nudną część zadań.</w:t>
      </w:r>
      <w:r w:rsidR="00B637F7" w:rsidRPr="00F81FD8">
        <w:rPr>
          <w:rFonts w:ascii="Cambria" w:hAnsi="Cambria"/>
          <w:sz w:val="24"/>
          <w:szCs w:val="24"/>
          <w:lang w:val="pl-PL"/>
        </w:rPr>
        <w:t xml:space="preserve"> – mówi Piotr </w:t>
      </w:r>
      <w:r w:rsidR="00B637F7" w:rsidRPr="00364CB6">
        <w:rPr>
          <w:rFonts w:ascii="Cambria" w:hAnsi="Cambria"/>
          <w:sz w:val="24"/>
          <w:szCs w:val="24"/>
          <w:lang w:val="pl-PL"/>
        </w:rPr>
        <w:t xml:space="preserve">Ślęzak </w:t>
      </w:r>
      <w:r w:rsidR="000B3966" w:rsidRPr="00F81FD8">
        <w:rPr>
          <w:rFonts w:ascii="Cambria" w:hAnsi="Cambria"/>
          <w:sz w:val="24"/>
          <w:szCs w:val="24"/>
          <w:lang w:val="pl-PL"/>
        </w:rPr>
        <w:t xml:space="preserve">ekspert RPA, CEO </w:t>
      </w:r>
      <w:proofErr w:type="spellStart"/>
      <w:r w:rsidR="000B3966" w:rsidRPr="00F81FD8">
        <w:rPr>
          <w:rFonts w:ascii="Cambria" w:hAnsi="Cambria"/>
          <w:sz w:val="24"/>
          <w:szCs w:val="24"/>
          <w:lang w:val="pl-PL"/>
        </w:rPr>
        <w:t>ForProgress</w:t>
      </w:r>
      <w:proofErr w:type="spellEnd"/>
      <w:r w:rsidR="000B3966" w:rsidRPr="00F81FD8">
        <w:rPr>
          <w:rFonts w:ascii="Cambria" w:hAnsi="Cambria"/>
          <w:sz w:val="24"/>
          <w:szCs w:val="24"/>
          <w:lang w:val="pl-PL"/>
        </w:rPr>
        <w:t xml:space="preserve"> </w:t>
      </w:r>
      <w:r w:rsidR="00FD5C5A" w:rsidRPr="00F81FD8">
        <w:rPr>
          <w:rFonts w:ascii="Cambria" w:hAnsi="Cambria"/>
          <w:sz w:val="24"/>
          <w:szCs w:val="24"/>
          <w:lang w:val="pl-PL"/>
        </w:rPr>
        <w:t>Sp. z o.o</w:t>
      </w:r>
      <w:r w:rsidR="00B637F7" w:rsidRPr="00F81FD8">
        <w:rPr>
          <w:rFonts w:ascii="Cambria" w:hAnsi="Cambria"/>
          <w:sz w:val="24"/>
          <w:szCs w:val="24"/>
          <w:lang w:val="pl-PL"/>
        </w:rPr>
        <w:t xml:space="preserve">. </w:t>
      </w:r>
      <w:r w:rsidR="00B637F7" w:rsidRPr="00364CB6">
        <w:rPr>
          <w:rFonts w:ascii="Cambria" w:hAnsi="Cambria"/>
          <w:sz w:val="24"/>
          <w:szCs w:val="24"/>
          <w:lang w:val="pl-PL"/>
        </w:rPr>
        <w:t>Dodaje:</w:t>
      </w:r>
      <w:r w:rsidR="00B637F7" w:rsidRPr="00F81FD8">
        <w:rPr>
          <w:rFonts w:ascii="Cambria" w:hAnsi="Cambria"/>
          <w:i/>
          <w:sz w:val="24"/>
          <w:szCs w:val="24"/>
          <w:lang w:val="pl-PL"/>
        </w:rPr>
        <w:t xml:space="preserve"> </w:t>
      </w:r>
      <w:r w:rsidR="00E41522" w:rsidRPr="00364CB6">
        <w:rPr>
          <w:i/>
          <w:sz w:val="24"/>
          <w:szCs w:val="24"/>
          <w:lang w:val="pl-PL"/>
        </w:rPr>
        <w:t xml:space="preserve">Organizacje często decydują się na roboty wtedy, gdy </w:t>
      </w:r>
      <w:r w:rsidR="00012E51" w:rsidRPr="00F81FD8">
        <w:rPr>
          <w:rFonts w:ascii="Cambria" w:hAnsi="Cambria"/>
          <w:i/>
          <w:sz w:val="24"/>
          <w:szCs w:val="24"/>
          <w:lang w:val="pl-PL"/>
        </w:rPr>
        <w:t xml:space="preserve">ich </w:t>
      </w:r>
      <w:r w:rsidR="00B637F7" w:rsidRPr="00F81FD8">
        <w:rPr>
          <w:rFonts w:ascii="Cambria" w:hAnsi="Cambria"/>
          <w:i/>
          <w:sz w:val="24"/>
          <w:szCs w:val="24"/>
          <w:lang w:val="pl-PL"/>
        </w:rPr>
        <w:t xml:space="preserve">działalność szybko się rozwija, </w:t>
      </w:r>
      <w:r w:rsidR="00F81FD8">
        <w:rPr>
          <w:rFonts w:ascii="Cambria" w:hAnsi="Cambria"/>
          <w:i/>
          <w:sz w:val="24"/>
          <w:szCs w:val="24"/>
          <w:lang w:val="pl-PL"/>
        </w:rPr>
        <w:br/>
      </w:r>
      <w:r w:rsidR="00B637F7" w:rsidRPr="00F81FD8">
        <w:rPr>
          <w:rFonts w:ascii="Cambria" w:hAnsi="Cambria"/>
          <w:i/>
          <w:sz w:val="24"/>
          <w:szCs w:val="24"/>
          <w:lang w:val="pl-PL"/>
        </w:rPr>
        <w:t>a nie są w stanie zatrudnić nowych pracowników</w:t>
      </w:r>
      <w:r w:rsidR="00AC029B" w:rsidRPr="00F81FD8">
        <w:rPr>
          <w:rFonts w:ascii="Cambria" w:hAnsi="Cambria"/>
          <w:i/>
          <w:sz w:val="24"/>
          <w:szCs w:val="24"/>
          <w:lang w:val="pl-PL"/>
        </w:rPr>
        <w:t>. Innym powodem może być także potrzeba, by praca była wykonywana w weekendy, wieczorami lub w nocy – czyli w czasie wolnym pracowników</w:t>
      </w:r>
      <w:r w:rsidR="00B637F7" w:rsidRPr="00F81FD8">
        <w:rPr>
          <w:rFonts w:ascii="Cambria" w:hAnsi="Cambria"/>
          <w:i/>
          <w:sz w:val="24"/>
          <w:szCs w:val="24"/>
          <w:lang w:val="pl-PL"/>
        </w:rPr>
        <w:t>.</w:t>
      </w:r>
      <w:r w:rsidR="00FD5C5A" w:rsidRPr="00F81FD8">
        <w:rPr>
          <w:rFonts w:ascii="Cambria" w:hAnsi="Cambria"/>
          <w:i/>
          <w:sz w:val="24"/>
          <w:szCs w:val="24"/>
          <w:lang w:val="pl-PL"/>
        </w:rPr>
        <w:t xml:space="preserve"> „Zatrudnienie” robota absolutnie nie musi wiązać się ze zwolnieniami, a wręcz przeciwnie </w:t>
      </w:r>
      <w:r w:rsidR="000B3966" w:rsidRPr="00F81FD8">
        <w:rPr>
          <w:rFonts w:ascii="Cambria" w:hAnsi="Cambria"/>
          <w:i/>
          <w:sz w:val="24"/>
          <w:szCs w:val="24"/>
          <w:lang w:val="pl-PL"/>
        </w:rPr>
        <w:t>–</w:t>
      </w:r>
      <w:r w:rsidR="00FD5C5A" w:rsidRPr="00F81FD8">
        <w:rPr>
          <w:rFonts w:ascii="Cambria" w:hAnsi="Cambria"/>
          <w:i/>
          <w:sz w:val="24"/>
          <w:szCs w:val="24"/>
          <w:lang w:val="pl-PL"/>
        </w:rPr>
        <w:t xml:space="preserve"> z rozwojem pracowników.</w:t>
      </w:r>
    </w:p>
    <w:p w14:paraId="36205357" w14:textId="77777777" w:rsidR="00EA5E69" w:rsidRPr="00F81FD8" w:rsidRDefault="00EA5E69" w:rsidP="0021658B">
      <w:pPr>
        <w:jc w:val="both"/>
        <w:rPr>
          <w:rFonts w:ascii="Cambria" w:hAnsi="Cambria"/>
          <w:lang w:val="pl-PL"/>
        </w:rPr>
      </w:pPr>
    </w:p>
    <w:p w14:paraId="112A0534" w14:textId="75A4871C" w:rsidR="00EA5E69" w:rsidRPr="00F81FD8" w:rsidRDefault="00FD5C5A" w:rsidP="0021658B">
      <w:pPr>
        <w:jc w:val="both"/>
        <w:rPr>
          <w:rFonts w:ascii="Cambria" w:hAnsi="Cambria"/>
          <w:b/>
          <w:lang w:val="pl-PL"/>
        </w:rPr>
      </w:pPr>
      <w:r w:rsidRPr="00F81FD8">
        <w:rPr>
          <w:rFonts w:ascii="Cambria" w:hAnsi="Cambria"/>
          <w:b/>
          <w:lang w:val="pl-PL"/>
        </w:rPr>
        <w:t>Jakie są korzyści z pracy z robotem?</w:t>
      </w:r>
    </w:p>
    <w:p w14:paraId="02043F79" w14:textId="77777777" w:rsidR="001C390D" w:rsidRPr="00F81FD8" w:rsidRDefault="001C390D" w:rsidP="0021658B">
      <w:pPr>
        <w:jc w:val="both"/>
        <w:rPr>
          <w:rFonts w:ascii="Cambria" w:hAnsi="Cambria"/>
          <w:lang w:val="pl-PL"/>
        </w:rPr>
      </w:pPr>
    </w:p>
    <w:p w14:paraId="4D259B87" w14:textId="5BE94822" w:rsidR="00FD5C5A" w:rsidRPr="00F81FD8" w:rsidRDefault="00FD5C5A" w:rsidP="0021658B">
      <w:pPr>
        <w:jc w:val="both"/>
        <w:rPr>
          <w:rFonts w:ascii="Cambria" w:hAnsi="Cambria"/>
          <w:lang w:val="pl-PL"/>
        </w:rPr>
      </w:pPr>
      <w:r w:rsidRPr="00F81FD8">
        <w:rPr>
          <w:rFonts w:ascii="Cambria" w:hAnsi="Cambria"/>
          <w:lang w:val="pl-PL"/>
        </w:rPr>
        <w:t>Roboty pozwalają na szybsze i efektywniejsze wykonywanie zadań, dzięki czemu organizacja zyskuje dużo więcej czasu, który pracownicy mogą przeznaczyć na bardziej angażujące czynności. Dzięki nim znacznie ogranicza się ilość pomyłek, bowiem dobrze zaprogramowany robot będzie działał dokładnie tak, jak go tego „nauczymy”. W efekcie zwiększa się efektywność całej organizacji, która może także zwiększyć zakres wykonywanej pracy.</w:t>
      </w:r>
    </w:p>
    <w:p w14:paraId="7AA9E8A3" w14:textId="77777777" w:rsidR="00B637F7" w:rsidRPr="00F81FD8" w:rsidRDefault="00B637F7" w:rsidP="0021658B">
      <w:pPr>
        <w:jc w:val="both"/>
        <w:rPr>
          <w:rFonts w:ascii="Cambria" w:hAnsi="Cambria"/>
          <w:lang w:val="pl-PL"/>
        </w:rPr>
      </w:pPr>
    </w:p>
    <w:p w14:paraId="4841D95C" w14:textId="77777777" w:rsidR="00012E51" w:rsidRPr="00F81FD8" w:rsidRDefault="00803623" w:rsidP="0021658B">
      <w:pPr>
        <w:jc w:val="both"/>
        <w:rPr>
          <w:rFonts w:ascii="Cambria" w:hAnsi="Cambria"/>
          <w:lang w:val="pl-PL"/>
        </w:rPr>
      </w:pPr>
      <w:r w:rsidRPr="00F81FD8">
        <w:rPr>
          <w:rFonts w:ascii="Cambria" w:hAnsi="Cambria"/>
          <w:lang w:val="pl-PL"/>
        </w:rPr>
        <w:t xml:space="preserve">To także lepsza obsługa klienta, zwiększenie wolumenu i… oszczędności. </w:t>
      </w:r>
    </w:p>
    <w:p w14:paraId="28AD6AB4" w14:textId="77777777" w:rsidR="00012E51" w:rsidRPr="00F81FD8" w:rsidRDefault="00012E51" w:rsidP="0021658B">
      <w:pPr>
        <w:jc w:val="both"/>
        <w:rPr>
          <w:rFonts w:ascii="Cambria" w:hAnsi="Cambria"/>
          <w:lang w:val="pl-PL"/>
        </w:rPr>
      </w:pPr>
    </w:p>
    <w:p w14:paraId="661099FC" w14:textId="6016DC75" w:rsidR="00803623" w:rsidRPr="00A70B97" w:rsidRDefault="000B3966" w:rsidP="0021658B">
      <w:pPr>
        <w:jc w:val="both"/>
        <w:rPr>
          <w:i/>
          <w:lang w:val="pl-PL"/>
        </w:rPr>
      </w:pPr>
      <w:r w:rsidRPr="00A70B97">
        <w:rPr>
          <w:lang w:val="pl-PL"/>
        </w:rPr>
        <w:t xml:space="preserve">– </w:t>
      </w:r>
      <w:r w:rsidR="00803623" w:rsidRPr="00A70B97">
        <w:rPr>
          <w:i/>
          <w:lang w:val="pl-PL"/>
        </w:rPr>
        <w:t>Obecne rozwiązania dostępne na rynku</w:t>
      </w:r>
      <w:r w:rsidRPr="00A70B97">
        <w:rPr>
          <w:i/>
          <w:lang w:val="pl-PL"/>
        </w:rPr>
        <w:t>,</w:t>
      </w:r>
      <w:r w:rsidR="00803623" w:rsidRPr="00A70B97">
        <w:rPr>
          <w:i/>
          <w:lang w:val="pl-PL"/>
        </w:rPr>
        <w:t xml:space="preserve"> umożliwiają wprowadzenie robota w przeciągu kilku dni, a niskie koszty sprawiają, że jest to rozwiązanie dostępne niemal dla każdej organizacji. </w:t>
      </w:r>
      <w:r w:rsidR="005B602E" w:rsidRPr="00A70B97">
        <w:rPr>
          <w:i/>
          <w:lang w:val="pl-PL"/>
        </w:rPr>
        <w:t>Dodatkowo d</w:t>
      </w:r>
      <w:r w:rsidR="006A6219" w:rsidRPr="00A70B97">
        <w:rPr>
          <w:i/>
          <w:lang w:val="pl-PL"/>
        </w:rPr>
        <w:t xml:space="preserve">zięki zleceniu </w:t>
      </w:r>
      <w:r w:rsidR="00012E51" w:rsidRPr="00A70B97">
        <w:rPr>
          <w:i/>
          <w:lang w:val="pl-PL"/>
        </w:rPr>
        <w:t>robotyzacji</w:t>
      </w:r>
      <w:r w:rsidR="006A6219" w:rsidRPr="00A70B97">
        <w:rPr>
          <w:i/>
          <w:lang w:val="pl-PL"/>
        </w:rPr>
        <w:t xml:space="preserve"> firmie zewnętrznej, samorządy unikają angażowania działów IT or</w:t>
      </w:r>
      <w:r w:rsidR="00012E51" w:rsidRPr="00A70B97">
        <w:rPr>
          <w:i/>
          <w:lang w:val="pl-PL"/>
        </w:rPr>
        <w:t>az zakupu dodatkowego sprzętu</w:t>
      </w:r>
      <w:r w:rsidR="00B77D9D" w:rsidRPr="00A70B97">
        <w:rPr>
          <w:i/>
          <w:lang w:val="pl-PL"/>
        </w:rPr>
        <w:t>, co zdecydowanie przyśpiesza „zatrudn</w:t>
      </w:r>
      <w:r w:rsidR="00A400F9" w:rsidRPr="00A70B97">
        <w:rPr>
          <w:i/>
          <w:lang w:val="pl-PL"/>
        </w:rPr>
        <w:t>ienie” cyfrowego urzędnika</w:t>
      </w:r>
      <w:r w:rsidR="00012E51" w:rsidRPr="00A70B97">
        <w:rPr>
          <w:i/>
          <w:lang w:val="pl-PL"/>
        </w:rPr>
        <w:t>.</w:t>
      </w:r>
      <w:r w:rsidR="00012E51" w:rsidRPr="00A70B97">
        <w:rPr>
          <w:lang w:val="pl-PL"/>
        </w:rPr>
        <w:t xml:space="preserve"> </w:t>
      </w:r>
      <w:r w:rsidR="00646745" w:rsidRPr="00A70B97">
        <w:rPr>
          <w:lang w:val="pl-PL"/>
        </w:rPr>
        <w:t xml:space="preserve">– </w:t>
      </w:r>
      <w:r w:rsidR="00012E51" w:rsidRPr="00A70B97">
        <w:rPr>
          <w:lang w:val="pl-PL"/>
        </w:rPr>
        <w:t xml:space="preserve">mówi Michał Wawiórko, </w:t>
      </w:r>
      <w:r w:rsidR="00364CB6" w:rsidRPr="00A70B97">
        <w:rPr>
          <w:lang w:val="pl-PL"/>
        </w:rPr>
        <w:t>P</w:t>
      </w:r>
      <w:r w:rsidR="00012E51" w:rsidRPr="00A70B97">
        <w:rPr>
          <w:lang w:val="pl-PL"/>
        </w:rPr>
        <w:t xml:space="preserve">rezes </w:t>
      </w:r>
      <w:r w:rsidR="00364CB6" w:rsidRPr="00A70B97">
        <w:rPr>
          <w:lang w:val="pl-PL"/>
        </w:rPr>
        <w:t>Z</w:t>
      </w:r>
      <w:r w:rsidR="00012E51" w:rsidRPr="00A70B97">
        <w:rPr>
          <w:lang w:val="pl-PL"/>
        </w:rPr>
        <w:t xml:space="preserve">arządu First </w:t>
      </w:r>
      <w:proofErr w:type="spellStart"/>
      <w:r w:rsidR="00012E51" w:rsidRPr="00A70B97">
        <w:rPr>
          <w:lang w:val="pl-PL"/>
        </w:rPr>
        <w:t>Byte</w:t>
      </w:r>
      <w:proofErr w:type="spellEnd"/>
      <w:r w:rsidR="007A7BD3" w:rsidRPr="00A70B97">
        <w:rPr>
          <w:lang w:val="pl-PL"/>
        </w:rPr>
        <w:t xml:space="preserve"> Sp. z o.o.</w:t>
      </w:r>
      <w:r w:rsidR="00012E51" w:rsidRPr="00A70B97">
        <w:rPr>
          <w:lang w:val="pl-PL"/>
        </w:rPr>
        <w:t xml:space="preserve">, właściciela </w:t>
      </w:r>
      <w:proofErr w:type="spellStart"/>
      <w:r w:rsidR="00012E51" w:rsidRPr="00A70B97">
        <w:rPr>
          <w:lang w:val="pl-PL"/>
        </w:rPr>
        <w:t>Wizlink</w:t>
      </w:r>
      <w:proofErr w:type="spellEnd"/>
      <w:r w:rsidR="00012E51" w:rsidRPr="00A70B97">
        <w:rPr>
          <w:lang w:val="pl-PL"/>
        </w:rPr>
        <w:t>.</w:t>
      </w:r>
      <w:r w:rsidR="00646745" w:rsidRPr="00A70B97">
        <w:rPr>
          <w:lang w:val="pl-PL"/>
        </w:rPr>
        <w:t xml:space="preserve"> Dodaje: </w:t>
      </w:r>
      <w:proofErr w:type="spellStart"/>
      <w:r w:rsidR="00646745" w:rsidRPr="00A70B97">
        <w:rPr>
          <w:i/>
          <w:lang w:val="pl-PL"/>
        </w:rPr>
        <w:t>Wizlink</w:t>
      </w:r>
      <w:proofErr w:type="spellEnd"/>
      <w:r w:rsidR="00646745" w:rsidRPr="00A70B97">
        <w:rPr>
          <w:i/>
          <w:lang w:val="pl-PL"/>
        </w:rPr>
        <w:t xml:space="preserve"> obecnie doskonale sprawdza się między innymi w Urzędzie Miasta Bydgoszczy, gdzie stosowany jest do robotyzacji procesu pobierania i dystrybucji dok</w:t>
      </w:r>
      <w:r w:rsidR="004B3729" w:rsidRPr="00A70B97">
        <w:rPr>
          <w:i/>
          <w:lang w:val="pl-PL"/>
        </w:rPr>
        <w:t>umentów za energię elektryczną</w:t>
      </w:r>
      <w:r w:rsidR="00A70B97" w:rsidRPr="00A70B97">
        <w:rPr>
          <w:i/>
          <w:lang w:val="pl-PL"/>
        </w:rPr>
        <w:t xml:space="preserve">. </w:t>
      </w:r>
      <w:r w:rsidR="00A70B97">
        <w:rPr>
          <w:i/>
          <w:lang w:val="pl-PL"/>
        </w:rPr>
        <w:t xml:space="preserve">Mamy potwierdzenie, że jego wprowadzenie znacznie </w:t>
      </w:r>
      <w:r w:rsidR="009A2640" w:rsidRPr="00A70B97">
        <w:rPr>
          <w:i/>
          <w:lang w:val="pl-PL"/>
        </w:rPr>
        <w:t>zwiększył</w:t>
      </w:r>
      <w:r w:rsidR="00A70B97">
        <w:rPr>
          <w:i/>
          <w:lang w:val="pl-PL"/>
        </w:rPr>
        <w:t>o</w:t>
      </w:r>
      <w:r w:rsidR="004B3729" w:rsidRPr="00A70B97">
        <w:rPr>
          <w:i/>
          <w:lang w:val="pl-PL"/>
        </w:rPr>
        <w:t xml:space="preserve"> </w:t>
      </w:r>
      <w:r w:rsidR="009A2640" w:rsidRPr="00A70B97">
        <w:rPr>
          <w:i/>
          <w:lang w:val="pl-PL"/>
        </w:rPr>
        <w:t>efektywność pracy</w:t>
      </w:r>
      <w:r w:rsidR="00A70B97">
        <w:rPr>
          <w:i/>
          <w:lang w:val="pl-PL"/>
        </w:rPr>
        <w:t xml:space="preserve"> Urzędu</w:t>
      </w:r>
      <w:r w:rsidR="004C49C2">
        <w:rPr>
          <w:i/>
          <w:lang w:val="pl-PL"/>
        </w:rPr>
        <w:t>, a cały proces wdroże</w:t>
      </w:r>
      <w:r w:rsidR="00B115C6">
        <w:rPr>
          <w:i/>
          <w:lang w:val="pl-PL"/>
        </w:rPr>
        <w:t>nia rozwiązania przez firmę For</w:t>
      </w:r>
      <w:bookmarkStart w:id="0" w:name="_GoBack"/>
      <w:bookmarkEnd w:id="0"/>
      <w:r w:rsidR="004C49C2">
        <w:rPr>
          <w:i/>
          <w:lang w:val="pl-PL"/>
        </w:rPr>
        <w:t>Progress przebiegł ekspresowo.</w:t>
      </w:r>
    </w:p>
    <w:p w14:paraId="207D2B37" w14:textId="77777777" w:rsidR="006A6219" w:rsidRPr="00F81FD8" w:rsidRDefault="006A6219" w:rsidP="0021658B">
      <w:pPr>
        <w:jc w:val="both"/>
        <w:rPr>
          <w:rFonts w:ascii="Cambria" w:hAnsi="Cambria"/>
          <w:lang w:val="pl-PL"/>
        </w:rPr>
      </w:pPr>
    </w:p>
    <w:p w14:paraId="0E20E332" w14:textId="493BE7B7" w:rsidR="006A6219" w:rsidRPr="00F81FD8" w:rsidRDefault="006A6219" w:rsidP="0021658B">
      <w:pPr>
        <w:jc w:val="both"/>
        <w:rPr>
          <w:rFonts w:ascii="Cambria" w:hAnsi="Cambria"/>
          <w:lang w:val="pl-PL"/>
        </w:rPr>
      </w:pPr>
      <w:r w:rsidRPr="00F81FD8">
        <w:rPr>
          <w:rFonts w:ascii="Cambria" w:hAnsi="Cambria"/>
          <w:lang w:val="pl-PL"/>
        </w:rPr>
        <w:t xml:space="preserve">Efekty robotyzacji procesów </w:t>
      </w:r>
      <w:r w:rsidR="00012E51" w:rsidRPr="00F81FD8">
        <w:rPr>
          <w:rFonts w:ascii="Cambria" w:hAnsi="Cambria"/>
          <w:lang w:val="pl-PL"/>
        </w:rPr>
        <w:t>są szybkie do zaobserwowania</w:t>
      </w:r>
      <w:r w:rsidR="00A400F9">
        <w:rPr>
          <w:rFonts w:ascii="Cambria" w:hAnsi="Cambria"/>
          <w:lang w:val="pl-PL"/>
        </w:rPr>
        <w:t xml:space="preserve"> nie tylko w JST</w:t>
      </w:r>
      <w:r w:rsidR="00DB5125">
        <w:rPr>
          <w:rFonts w:ascii="Cambria" w:hAnsi="Cambria"/>
          <w:lang w:val="pl-PL"/>
        </w:rPr>
        <w:t xml:space="preserve">. </w:t>
      </w:r>
      <w:r w:rsidR="00012E51" w:rsidRPr="00F81FD8">
        <w:rPr>
          <w:rFonts w:ascii="Cambria" w:hAnsi="Cambria"/>
          <w:lang w:val="pl-PL"/>
        </w:rPr>
        <w:t>Działania można rozpocząć na małą skalę</w:t>
      </w:r>
      <w:r w:rsidR="00A400F9">
        <w:rPr>
          <w:rFonts w:ascii="Cambria" w:hAnsi="Cambria"/>
          <w:lang w:val="pl-PL"/>
        </w:rPr>
        <w:t xml:space="preserve"> i małymi kosztami</w:t>
      </w:r>
      <w:r w:rsidR="00012E51" w:rsidRPr="00F81FD8">
        <w:rPr>
          <w:rFonts w:ascii="Cambria" w:hAnsi="Cambria"/>
          <w:lang w:val="pl-PL"/>
        </w:rPr>
        <w:t>, a kiedy sprawdzą się, można je szybko rozwinąć</w:t>
      </w:r>
      <w:r w:rsidR="00573D68">
        <w:rPr>
          <w:rFonts w:ascii="Cambria" w:hAnsi="Cambria"/>
          <w:lang w:val="pl-PL"/>
        </w:rPr>
        <w:t xml:space="preserve"> realizując to samodzielnie w organizacji</w:t>
      </w:r>
      <w:r w:rsidR="00646745">
        <w:rPr>
          <w:rFonts w:ascii="Cambria" w:hAnsi="Cambria"/>
          <w:lang w:val="pl-PL"/>
        </w:rPr>
        <w:t>,</w:t>
      </w:r>
      <w:r w:rsidR="00573D68">
        <w:rPr>
          <w:rFonts w:ascii="Cambria" w:hAnsi="Cambria"/>
          <w:lang w:val="pl-PL"/>
        </w:rPr>
        <w:t xml:space="preserve"> bądź przy wsparciu firmy zewnętrznej</w:t>
      </w:r>
      <w:r w:rsidR="00DB5125">
        <w:rPr>
          <w:rFonts w:ascii="Cambria" w:hAnsi="Cambria"/>
          <w:lang w:val="pl-PL"/>
        </w:rPr>
        <w:t>.</w:t>
      </w:r>
    </w:p>
    <w:p w14:paraId="60FB0660" w14:textId="77777777" w:rsidR="001C390D" w:rsidRPr="00F81FD8" w:rsidRDefault="001C390D" w:rsidP="0021658B">
      <w:pPr>
        <w:jc w:val="both"/>
        <w:rPr>
          <w:rFonts w:ascii="Cambria" w:hAnsi="Cambria"/>
          <w:lang w:val="pl-PL"/>
        </w:rPr>
      </w:pPr>
    </w:p>
    <w:p w14:paraId="4287B04F" w14:textId="298AE1FB" w:rsidR="00915D34" w:rsidRPr="00F81FD8" w:rsidRDefault="00915D34" w:rsidP="0021658B">
      <w:pPr>
        <w:jc w:val="both"/>
        <w:rPr>
          <w:rFonts w:ascii="Cambria" w:hAnsi="Cambria"/>
          <w:lang w:val="pl-PL"/>
        </w:rPr>
      </w:pPr>
      <w:r w:rsidRPr="00F81FD8">
        <w:rPr>
          <w:rFonts w:ascii="Cambria" w:hAnsi="Cambria"/>
          <w:lang w:val="pl-PL"/>
        </w:rPr>
        <w:t>  </w:t>
      </w:r>
    </w:p>
    <w:p w14:paraId="6A838CFB" w14:textId="4352C4B2" w:rsidR="00915D34" w:rsidRPr="00F81FD8" w:rsidRDefault="00915D34" w:rsidP="0021658B">
      <w:pPr>
        <w:jc w:val="both"/>
        <w:rPr>
          <w:rFonts w:ascii="Cambria" w:hAnsi="Cambria"/>
          <w:lang w:val="pl-PL"/>
        </w:rPr>
      </w:pPr>
      <w:bookmarkStart w:id="1" w:name="_Hlk55468512"/>
      <w:r w:rsidRPr="00F81FD8">
        <w:rPr>
          <w:rFonts w:ascii="Cambria" w:hAnsi="Cambria"/>
          <w:b/>
          <w:lang w:val="pl-PL"/>
        </w:rPr>
        <w:t>Wizlink</w:t>
      </w:r>
      <w:r w:rsidRPr="00F81FD8">
        <w:rPr>
          <w:rFonts w:ascii="Cambria" w:hAnsi="Cambria"/>
          <w:lang w:val="pl-PL"/>
        </w:rPr>
        <w:t xml:space="preserve"> to polskie narzędzie pomagające firmom automatyzować rutynowe czynności, takie jak wprowadzanie lub kopiowanie danych pomiędzy aplikacjami, wypełnianie formularzy lub praca z dokumentami. Używanie narzędzia nie wymaga żadnych zmian w aplikacjach, które </w:t>
      </w:r>
      <w:proofErr w:type="spellStart"/>
      <w:r w:rsidRPr="00F81FD8">
        <w:rPr>
          <w:rFonts w:ascii="Cambria" w:hAnsi="Cambria"/>
          <w:lang w:val="pl-PL"/>
        </w:rPr>
        <w:t>robotyzuje</w:t>
      </w:r>
      <w:proofErr w:type="spellEnd"/>
      <w:r w:rsidRPr="00F81FD8">
        <w:rPr>
          <w:rFonts w:ascii="Cambria" w:hAnsi="Cambria"/>
          <w:lang w:val="pl-PL"/>
        </w:rPr>
        <w:t xml:space="preserve">. </w:t>
      </w:r>
      <w:bookmarkEnd w:id="1"/>
    </w:p>
    <w:p w14:paraId="5950A96B" w14:textId="77777777" w:rsidR="00915D34" w:rsidRPr="00F81FD8" w:rsidRDefault="00915D34" w:rsidP="0021658B">
      <w:pPr>
        <w:jc w:val="both"/>
        <w:rPr>
          <w:rFonts w:ascii="Cambria" w:hAnsi="Cambria"/>
          <w:lang w:val="pl-PL"/>
        </w:rPr>
      </w:pPr>
    </w:p>
    <w:p w14:paraId="19A2E9C0" w14:textId="5260F5D5" w:rsidR="001C390D" w:rsidRDefault="00915D34" w:rsidP="0021658B">
      <w:pPr>
        <w:jc w:val="both"/>
        <w:rPr>
          <w:rFonts w:ascii="Cambria" w:hAnsi="Cambria"/>
          <w:lang w:val="pl-PL"/>
        </w:rPr>
      </w:pPr>
      <w:proofErr w:type="spellStart"/>
      <w:r w:rsidRPr="00F81FD8">
        <w:rPr>
          <w:rFonts w:ascii="Cambria" w:hAnsi="Cambria"/>
          <w:lang w:val="pl-PL"/>
        </w:rPr>
        <w:lastRenderedPageBreak/>
        <w:t>Wizlink</w:t>
      </w:r>
      <w:proofErr w:type="spellEnd"/>
      <w:r w:rsidRPr="00F81FD8">
        <w:rPr>
          <w:rFonts w:ascii="Cambria" w:hAnsi="Cambria"/>
          <w:lang w:val="pl-PL"/>
        </w:rPr>
        <w:t xml:space="preserve"> został t</w:t>
      </w:r>
      <w:r w:rsidR="00045261">
        <w:rPr>
          <w:rFonts w:ascii="Cambria" w:hAnsi="Cambria"/>
          <w:lang w:val="pl-PL"/>
        </w:rPr>
        <w:t>ak zaprojektowany, aby poprzez </w:t>
      </w:r>
      <w:r w:rsidRPr="00F81FD8">
        <w:rPr>
          <w:rFonts w:ascii="Cambria" w:hAnsi="Cambria"/>
          <w:lang w:val="pl-PL"/>
        </w:rPr>
        <w:t xml:space="preserve">intuicyjny interfejs skomplikowane technologie były niewidoczne dla użytkownika. Dzięki temu, że nie wymaga wiedzy programistycznej, może być on używany przez osoby nieposiadające wykształcenia </w:t>
      </w:r>
      <w:r w:rsidR="00A70B97">
        <w:rPr>
          <w:rFonts w:ascii="Cambria" w:hAnsi="Cambria"/>
          <w:lang w:val="pl-PL"/>
        </w:rPr>
        <w:br/>
      </w:r>
      <w:r w:rsidRPr="00F81FD8">
        <w:rPr>
          <w:rFonts w:ascii="Cambria" w:hAnsi="Cambria"/>
          <w:lang w:val="pl-PL"/>
        </w:rPr>
        <w:t>w kierunku IT. Jest bardzo łatwy do nauczenia i daje możliwość szybkiego czerpania zysków z robotyzacji.</w:t>
      </w:r>
    </w:p>
    <w:p w14:paraId="1A3544CE" w14:textId="77777777" w:rsidR="00646745" w:rsidRDefault="00646745" w:rsidP="0021658B">
      <w:pPr>
        <w:jc w:val="both"/>
        <w:rPr>
          <w:rFonts w:ascii="Cambria" w:hAnsi="Cambria"/>
          <w:lang w:val="pl-PL"/>
        </w:rPr>
      </w:pPr>
    </w:p>
    <w:p w14:paraId="52BD84DF" w14:textId="4A3DFB08" w:rsidR="00645304" w:rsidRPr="00F81FD8" w:rsidRDefault="00645304" w:rsidP="0021658B">
      <w:pPr>
        <w:jc w:val="both"/>
        <w:rPr>
          <w:rFonts w:ascii="Cambria" w:hAnsi="Cambria"/>
          <w:lang w:val="pl-PL"/>
        </w:rPr>
      </w:pPr>
      <w:r>
        <w:rPr>
          <w:rFonts w:ascii="Cambria" w:hAnsi="Cambria"/>
          <w:lang w:val="pl-PL"/>
        </w:rPr>
        <w:t>Obecnie w oparciu o Wizlink działa już kilkadziesiąt robotów w polskich organizacjach różnej wielkości i charakterze działalności.</w:t>
      </w:r>
    </w:p>
    <w:p w14:paraId="19EE1ED4" w14:textId="77777777" w:rsidR="001C390D" w:rsidRPr="00F81FD8" w:rsidRDefault="001C390D" w:rsidP="0021658B">
      <w:pPr>
        <w:jc w:val="both"/>
        <w:rPr>
          <w:rFonts w:ascii="Cambria" w:hAnsi="Cambria"/>
          <w:lang w:val="pl-PL"/>
        </w:rPr>
      </w:pPr>
    </w:p>
    <w:p w14:paraId="5F2167B5" w14:textId="77777777" w:rsidR="001C390D" w:rsidRPr="00F81FD8" w:rsidRDefault="001C390D" w:rsidP="0021658B">
      <w:pPr>
        <w:rPr>
          <w:rFonts w:ascii="Cambria" w:hAnsi="Cambria"/>
          <w:lang w:val="pl-PL"/>
        </w:rPr>
      </w:pPr>
    </w:p>
    <w:p w14:paraId="1F94698A" w14:textId="14EDB06A" w:rsidR="001C390D" w:rsidRPr="009E22C5" w:rsidRDefault="00915D34" w:rsidP="0021658B">
      <w:pPr>
        <w:rPr>
          <w:rFonts w:ascii="Cambria" w:hAnsi="Cambria"/>
          <w:b/>
          <w:lang w:val="pl-PL"/>
        </w:rPr>
      </w:pPr>
      <w:r w:rsidRPr="009E22C5">
        <w:rPr>
          <w:rFonts w:ascii="Cambria" w:hAnsi="Cambria"/>
          <w:b/>
          <w:lang w:val="pl-PL"/>
        </w:rPr>
        <w:t>Kontakt dla mediów:</w:t>
      </w:r>
    </w:p>
    <w:p w14:paraId="414E467B" w14:textId="77777777" w:rsidR="00915D34" w:rsidRPr="00F81FD8" w:rsidRDefault="00915D34" w:rsidP="0021658B">
      <w:pPr>
        <w:rPr>
          <w:rFonts w:ascii="Cambria" w:eastAsia="Times New Roman" w:hAnsi="Cambria" w:cs="Times New Roman"/>
          <w:lang w:val="pl-PL"/>
        </w:rPr>
      </w:pPr>
      <w:r w:rsidRPr="00F81FD8">
        <w:rPr>
          <w:rFonts w:ascii="Cambria" w:eastAsia="Times New Roman" w:hAnsi="Cambria" w:cs="Times New Roman"/>
          <w:color w:val="212B35"/>
          <w:shd w:val="clear" w:color="auto" w:fill="FFFFFF"/>
          <w:lang w:val="pl-PL"/>
        </w:rPr>
        <w:t>Natalia Pisarska, tel. 570 925 230, e-mail: natalia.pisarska@dspectrum.pl </w:t>
      </w:r>
    </w:p>
    <w:p w14:paraId="72F2C31C" w14:textId="77777777" w:rsidR="00915D34" w:rsidRPr="00F81FD8" w:rsidRDefault="00915D34" w:rsidP="0021658B">
      <w:pPr>
        <w:rPr>
          <w:rFonts w:ascii="Cambria" w:hAnsi="Cambria"/>
          <w:lang w:val="pl-PL"/>
        </w:rPr>
      </w:pPr>
    </w:p>
    <w:p w14:paraId="1BA1A45C" w14:textId="77777777" w:rsidR="001C390D" w:rsidRPr="00F81FD8" w:rsidRDefault="001C390D" w:rsidP="0021658B">
      <w:pPr>
        <w:rPr>
          <w:rFonts w:ascii="Cambria" w:hAnsi="Cambria"/>
          <w:lang w:val="pl-PL"/>
        </w:rPr>
      </w:pPr>
    </w:p>
    <w:p w14:paraId="232B0D01" w14:textId="77777777" w:rsidR="001C390D" w:rsidRPr="00F81FD8" w:rsidRDefault="001C390D" w:rsidP="0021658B">
      <w:pPr>
        <w:rPr>
          <w:rFonts w:ascii="Cambria" w:hAnsi="Cambria"/>
          <w:lang w:val="pl-PL"/>
        </w:rPr>
      </w:pPr>
    </w:p>
    <w:p w14:paraId="459E9FF4" w14:textId="77777777" w:rsidR="001C390D" w:rsidRPr="00F81FD8" w:rsidRDefault="001C390D" w:rsidP="0021658B">
      <w:pPr>
        <w:rPr>
          <w:rFonts w:ascii="Cambria" w:hAnsi="Cambria"/>
          <w:lang w:val="pl-PL"/>
        </w:rPr>
      </w:pPr>
    </w:p>
    <w:p w14:paraId="716B1D25" w14:textId="77777777" w:rsidR="001C390D" w:rsidRPr="00F81FD8" w:rsidRDefault="001C390D" w:rsidP="0021658B">
      <w:pPr>
        <w:rPr>
          <w:rFonts w:ascii="Cambria" w:hAnsi="Cambria"/>
          <w:lang w:val="pl-PL"/>
        </w:rPr>
      </w:pPr>
    </w:p>
    <w:p w14:paraId="3549F58D" w14:textId="77777777" w:rsidR="001C390D" w:rsidRPr="00F81FD8" w:rsidRDefault="001C390D" w:rsidP="0021658B">
      <w:pPr>
        <w:rPr>
          <w:rFonts w:ascii="Cambria" w:hAnsi="Cambria"/>
          <w:lang w:val="pl-PL"/>
        </w:rPr>
      </w:pPr>
    </w:p>
    <w:p w14:paraId="715DE548" w14:textId="77777777" w:rsidR="001C390D" w:rsidRPr="00F81FD8" w:rsidRDefault="001C390D" w:rsidP="0021658B">
      <w:pPr>
        <w:rPr>
          <w:rFonts w:ascii="Cambria" w:hAnsi="Cambria"/>
          <w:lang w:val="pl-PL"/>
        </w:rPr>
      </w:pPr>
    </w:p>
    <w:p w14:paraId="3A31EACD" w14:textId="77777777" w:rsidR="001C390D" w:rsidRPr="00F81FD8" w:rsidRDefault="001C390D" w:rsidP="0021658B">
      <w:pPr>
        <w:rPr>
          <w:rFonts w:ascii="Cambria" w:hAnsi="Cambria"/>
          <w:lang w:val="pl-PL"/>
        </w:rPr>
      </w:pPr>
    </w:p>
    <w:p w14:paraId="280986D4" w14:textId="77777777" w:rsidR="001C390D" w:rsidRPr="00F81FD8" w:rsidRDefault="001C390D" w:rsidP="0021658B">
      <w:pPr>
        <w:rPr>
          <w:rFonts w:ascii="Cambria" w:hAnsi="Cambria"/>
          <w:lang w:val="pl-PL"/>
        </w:rPr>
      </w:pPr>
    </w:p>
    <w:p w14:paraId="10862A04" w14:textId="77777777" w:rsidR="001C390D" w:rsidRPr="00F81FD8" w:rsidRDefault="001C390D" w:rsidP="0021658B">
      <w:pPr>
        <w:rPr>
          <w:rFonts w:ascii="Cambria" w:hAnsi="Cambria"/>
          <w:lang w:val="pl-PL"/>
        </w:rPr>
      </w:pPr>
    </w:p>
    <w:p w14:paraId="06069B5F" w14:textId="77777777" w:rsidR="001C390D" w:rsidRPr="00F81FD8" w:rsidRDefault="001C390D" w:rsidP="0021658B">
      <w:pPr>
        <w:rPr>
          <w:rFonts w:ascii="Cambria" w:hAnsi="Cambria"/>
          <w:lang w:val="pl-PL"/>
        </w:rPr>
      </w:pPr>
    </w:p>
    <w:p w14:paraId="46833CAA" w14:textId="77777777" w:rsidR="001C390D" w:rsidRPr="00F81FD8" w:rsidRDefault="001C390D" w:rsidP="0021658B">
      <w:pPr>
        <w:rPr>
          <w:rFonts w:ascii="Cambria" w:hAnsi="Cambria"/>
          <w:lang w:val="pl-PL"/>
        </w:rPr>
      </w:pPr>
    </w:p>
    <w:p w14:paraId="33BB2598" w14:textId="77777777" w:rsidR="001C390D" w:rsidRPr="00F81FD8" w:rsidRDefault="001C390D" w:rsidP="0021658B">
      <w:pPr>
        <w:rPr>
          <w:rFonts w:ascii="Cambria" w:hAnsi="Cambria"/>
          <w:lang w:val="pl-PL"/>
        </w:rPr>
      </w:pPr>
    </w:p>
    <w:p w14:paraId="2D9DF7E9" w14:textId="77777777" w:rsidR="001C390D" w:rsidRPr="00F81FD8" w:rsidRDefault="001C390D" w:rsidP="0021658B">
      <w:pPr>
        <w:rPr>
          <w:rFonts w:ascii="Cambria" w:hAnsi="Cambria"/>
          <w:lang w:val="pl-PL"/>
        </w:rPr>
      </w:pPr>
    </w:p>
    <w:p w14:paraId="203C6842" w14:textId="77777777" w:rsidR="001C390D" w:rsidRPr="00F81FD8" w:rsidRDefault="001C390D" w:rsidP="0021658B">
      <w:pPr>
        <w:rPr>
          <w:rFonts w:ascii="Cambria" w:hAnsi="Cambria"/>
          <w:lang w:val="pl-PL"/>
        </w:rPr>
      </w:pPr>
    </w:p>
    <w:p w14:paraId="487871CF" w14:textId="77777777" w:rsidR="001C390D" w:rsidRPr="00F81FD8" w:rsidRDefault="001C390D" w:rsidP="0021658B">
      <w:pPr>
        <w:rPr>
          <w:rFonts w:ascii="Cambria" w:hAnsi="Cambria"/>
          <w:lang w:val="pl-PL"/>
        </w:rPr>
      </w:pPr>
    </w:p>
    <w:p w14:paraId="4FB2F721" w14:textId="77777777" w:rsidR="001C390D" w:rsidRPr="00F81FD8" w:rsidRDefault="001C390D" w:rsidP="0021658B">
      <w:pPr>
        <w:rPr>
          <w:rFonts w:ascii="Cambria" w:hAnsi="Cambria"/>
          <w:lang w:val="pl-PL"/>
        </w:rPr>
      </w:pPr>
    </w:p>
    <w:p w14:paraId="1FBF7A2B" w14:textId="77777777" w:rsidR="001C390D" w:rsidRPr="00F81FD8" w:rsidRDefault="001C390D" w:rsidP="0021658B">
      <w:pPr>
        <w:rPr>
          <w:rFonts w:ascii="Cambria" w:hAnsi="Cambria"/>
          <w:lang w:val="pl-PL"/>
        </w:rPr>
      </w:pPr>
    </w:p>
    <w:p w14:paraId="0FBE7A8C" w14:textId="77777777" w:rsidR="001C390D" w:rsidRPr="00F81FD8" w:rsidRDefault="001C390D" w:rsidP="0021658B">
      <w:pPr>
        <w:rPr>
          <w:rFonts w:ascii="Cambria" w:hAnsi="Cambria"/>
          <w:lang w:val="pl-PL"/>
        </w:rPr>
      </w:pPr>
    </w:p>
    <w:p w14:paraId="197005CF" w14:textId="77777777" w:rsidR="001C390D" w:rsidRPr="00F81FD8" w:rsidRDefault="001C390D" w:rsidP="0021658B">
      <w:pPr>
        <w:rPr>
          <w:rFonts w:ascii="Cambria" w:hAnsi="Cambria"/>
          <w:lang w:val="pl-PL"/>
        </w:rPr>
      </w:pPr>
    </w:p>
    <w:p w14:paraId="799B8B78" w14:textId="77777777" w:rsidR="001C390D" w:rsidRPr="00F81FD8" w:rsidRDefault="001C390D" w:rsidP="0021658B">
      <w:pPr>
        <w:rPr>
          <w:rFonts w:ascii="Cambria" w:hAnsi="Cambria"/>
          <w:lang w:val="pl-PL"/>
        </w:rPr>
      </w:pPr>
    </w:p>
    <w:p w14:paraId="5F42806A" w14:textId="77777777" w:rsidR="001C390D" w:rsidRPr="00F81FD8" w:rsidRDefault="001C390D" w:rsidP="0021658B">
      <w:pPr>
        <w:rPr>
          <w:rFonts w:ascii="Cambria" w:hAnsi="Cambria"/>
          <w:lang w:val="pl-PL"/>
        </w:rPr>
      </w:pPr>
    </w:p>
    <w:p w14:paraId="15454C3C" w14:textId="77777777" w:rsidR="001C390D" w:rsidRPr="00F81FD8" w:rsidRDefault="001C390D" w:rsidP="0021658B">
      <w:pPr>
        <w:rPr>
          <w:rFonts w:ascii="Cambria" w:hAnsi="Cambria"/>
          <w:lang w:val="pl-PL"/>
        </w:rPr>
      </w:pPr>
    </w:p>
    <w:p w14:paraId="1E8A5897" w14:textId="77777777" w:rsidR="001C390D" w:rsidRPr="00F81FD8" w:rsidRDefault="001C390D" w:rsidP="0021658B">
      <w:pPr>
        <w:rPr>
          <w:rFonts w:ascii="Cambria" w:hAnsi="Cambria"/>
          <w:lang w:val="pl-PL"/>
        </w:rPr>
      </w:pPr>
    </w:p>
    <w:p w14:paraId="3C755493" w14:textId="77777777" w:rsidR="001C390D" w:rsidRPr="00F81FD8" w:rsidRDefault="001C390D" w:rsidP="0021658B">
      <w:pPr>
        <w:rPr>
          <w:rFonts w:ascii="Cambria" w:hAnsi="Cambria"/>
          <w:lang w:val="pl-PL"/>
        </w:rPr>
      </w:pPr>
    </w:p>
    <w:p w14:paraId="7C3A5C52" w14:textId="77777777" w:rsidR="001C390D" w:rsidRPr="00F81FD8" w:rsidRDefault="001C390D" w:rsidP="0021658B">
      <w:pPr>
        <w:rPr>
          <w:rFonts w:ascii="Cambria" w:hAnsi="Cambria"/>
          <w:lang w:val="pl-PL"/>
        </w:rPr>
      </w:pPr>
    </w:p>
    <w:p w14:paraId="65F4BC95" w14:textId="77777777" w:rsidR="001C390D" w:rsidRPr="00F81FD8" w:rsidRDefault="001C390D" w:rsidP="0021658B">
      <w:pPr>
        <w:rPr>
          <w:rFonts w:ascii="Cambria" w:hAnsi="Cambria"/>
          <w:lang w:val="pl-PL"/>
        </w:rPr>
      </w:pPr>
    </w:p>
    <w:p w14:paraId="78F397A3" w14:textId="77777777" w:rsidR="001C390D" w:rsidRPr="00F81FD8" w:rsidRDefault="001C390D" w:rsidP="0021658B">
      <w:pPr>
        <w:rPr>
          <w:rFonts w:ascii="Cambria" w:hAnsi="Cambria"/>
          <w:lang w:val="pl-PL"/>
        </w:rPr>
      </w:pPr>
    </w:p>
    <w:p w14:paraId="340D3D8E" w14:textId="77777777" w:rsidR="001C390D" w:rsidRPr="00F81FD8" w:rsidRDefault="001C390D" w:rsidP="0021658B">
      <w:pPr>
        <w:rPr>
          <w:rFonts w:ascii="Cambria" w:hAnsi="Cambria"/>
          <w:lang w:val="pl-PL"/>
        </w:rPr>
      </w:pPr>
    </w:p>
    <w:p w14:paraId="7AFF3571" w14:textId="77777777" w:rsidR="001C390D" w:rsidRPr="00F81FD8" w:rsidRDefault="001C390D" w:rsidP="0021658B">
      <w:pPr>
        <w:rPr>
          <w:rFonts w:ascii="Cambria" w:hAnsi="Cambria"/>
          <w:lang w:val="pl-PL"/>
        </w:rPr>
      </w:pPr>
    </w:p>
    <w:p w14:paraId="2BB22D7B" w14:textId="77777777" w:rsidR="001C390D" w:rsidRPr="00F81FD8" w:rsidRDefault="001C390D" w:rsidP="0021658B">
      <w:pPr>
        <w:rPr>
          <w:rFonts w:ascii="Cambria" w:hAnsi="Cambria"/>
          <w:lang w:val="pl-PL"/>
        </w:rPr>
      </w:pPr>
    </w:p>
    <w:p w14:paraId="6D87A438" w14:textId="77777777" w:rsidR="001C390D" w:rsidRPr="00F81FD8" w:rsidRDefault="001C390D" w:rsidP="0021658B">
      <w:pPr>
        <w:rPr>
          <w:rFonts w:ascii="Cambria" w:hAnsi="Cambria"/>
          <w:lang w:val="pl-PL"/>
        </w:rPr>
      </w:pPr>
    </w:p>
    <w:p w14:paraId="07B3DEB3" w14:textId="77777777" w:rsidR="001C390D" w:rsidRPr="00F81FD8" w:rsidRDefault="001C390D" w:rsidP="0021658B">
      <w:pPr>
        <w:rPr>
          <w:rFonts w:ascii="Cambria" w:hAnsi="Cambria"/>
          <w:lang w:val="pl-PL"/>
        </w:rPr>
      </w:pPr>
    </w:p>
    <w:p w14:paraId="775C3463" w14:textId="2C5B378A" w:rsidR="004D1D0D" w:rsidRPr="00F81FD8" w:rsidRDefault="004D1D0D" w:rsidP="0021658B">
      <w:pPr>
        <w:rPr>
          <w:rFonts w:ascii="Cambria" w:hAnsi="Cambria"/>
          <w:lang w:val="pl-PL"/>
        </w:rPr>
      </w:pPr>
      <w:r w:rsidRPr="00F81FD8">
        <w:rPr>
          <w:rFonts w:ascii="Cambria" w:hAnsi="Cambria"/>
          <w:lang w:val="pl-PL"/>
        </w:rPr>
        <w:t xml:space="preserve"> </w:t>
      </w:r>
    </w:p>
    <w:sectPr w:rsidR="004D1D0D" w:rsidRPr="00F81FD8" w:rsidSect="002B19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0319" w14:textId="77777777" w:rsidR="00C525C7" w:rsidRDefault="00C525C7" w:rsidP="0042094E">
      <w:r>
        <w:separator/>
      </w:r>
    </w:p>
  </w:endnote>
  <w:endnote w:type="continuationSeparator" w:id="0">
    <w:p w14:paraId="7ECB0D02" w14:textId="77777777" w:rsidR="00C525C7" w:rsidRDefault="00C525C7" w:rsidP="0042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79F5" w14:textId="77777777" w:rsidR="00C525C7" w:rsidRDefault="00C525C7" w:rsidP="0042094E">
      <w:r>
        <w:separator/>
      </w:r>
    </w:p>
  </w:footnote>
  <w:footnote w:type="continuationSeparator" w:id="0">
    <w:p w14:paraId="068AC3A9" w14:textId="77777777" w:rsidR="00C525C7" w:rsidRDefault="00C525C7" w:rsidP="0042094E">
      <w:r>
        <w:continuationSeparator/>
      </w:r>
    </w:p>
  </w:footnote>
  <w:footnote w:id="1">
    <w:p w14:paraId="2AB54A68" w14:textId="785FCAD1" w:rsidR="00646745" w:rsidRPr="0042094E" w:rsidRDefault="00646745">
      <w:pPr>
        <w:pStyle w:val="Tekstprzypisudolnego"/>
        <w:rPr>
          <w:lang w:val="pl-PL"/>
        </w:rPr>
      </w:pPr>
      <w:r>
        <w:rPr>
          <w:rStyle w:val="Odwoanieprzypisudolnego"/>
        </w:rPr>
        <w:footnoteRef/>
      </w:r>
      <w:r>
        <w:t xml:space="preserve"> </w:t>
      </w:r>
      <w:r w:rsidRPr="0042094E">
        <w:t>https://www2.deloitte.com/content/dam/Deloitte/tw/Documents/strategy/tw-Automation-with-intelligence.pdf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0037"/>
    <w:multiLevelType w:val="hybridMultilevel"/>
    <w:tmpl w:val="DCF426E6"/>
    <w:lvl w:ilvl="0" w:tplc="8ED4CA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wawiorko">
    <w15:presenceInfo w15:providerId="None" w15:userId="mwawio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12E51"/>
    <w:rsid w:val="00045261"/>
    <w:rsid w:val="00082199"/>
    <w:rsid w:val="000B3966"/>
    <w:rsid w:val="000F0930"/>
    <w:rsid w:val="00113BF3"/>
    <w:rsid w:val="001542C2"/>
    <w:rsid w:val="00170319"/>
    <w:rsid w:val="0019064D"/>
    <w:rsid w:val="0019373D"/>
    <w:rsid w:val="001A1428"/>
    <w:rsid w:val="001A7844"/>
    <w:rsid w:val="001B3D1B"/>
    <w:rsid w:val="001C390D"/>
    <w:rsid w:val="001E78B7"/>
    <w:rsid w:val="0021658B"/>
    <w:rsid w:val="00290654"/>
    <w:rsid w:val="002B1931"/>
    <w:rsid w:val="002D4A47"/>
    <w:rsid w:val="00364CB6"/>
    <w:rsid w:val="003C7810"/>
    <w:rsid w:val="003E7DF8"/>
    <w:rsid w:val="0042094E"/>
    <w:rsid w:val="00471CC9"/>
    <w:rsid w:val="004B3729"/>
    <w:rsid w:val="004C49C2"/>
    <w:rsid w:val="004D1D0D"/>
    <w:rsid w:val="004D5CDF"/>
    <w:rsid w:val="00540A43"/>
    <w:rsid w:val="00573D68"/>
    <w:rsid w:val="005B3143"/>
    <w:rsid w:val="005B602E"/>
    <w:rsid w:val="005C2A74"/>
    <w:rsid w:val="006428A0"/>
    <w:rsid w:val="00645304"/>
    <w:rsid w:val="00646745"/>
    <w:rsid w:val="00660D50"/>
    <w:rsid w:val="006A6219"/>
    <w:rsid w:val="00725036"/>
    <w:rsid w:val="00793C85"/>
    <w:rsid w:val="007A7BD3"/>
    <w:rsid w:val="007E6D27"/>
    <w:rsid w:val="00803623"/>
    <w:rsid w:val="00856224"/>
    <w:rsid w:val="008E5A19"/>
    <w:rsid w:val="008E657D"/>
    <w:rsid w:val="00915D34"/>
    <w:rsid w:val="009A2640"/>
    <w:rsid w:val="009B06F0"/>
    <w:rsid w:val="009C00BA"/>
    <w:rsid w:val="009E0566"/>
    <w:rsid w:val="009E22C5"/>
    <w:rsid w:val="009E2E8A"/>
    <w:rsid w:val="00A27332"/>
    <w:rsid w:val="00A400F9"/>
    <w:rsid w:val="00A70B97"/>
    <w:rsid w:val="00AB2C62"/>
    <w:rsid w:val="00AC029B"/>
    <w:rsid w:val="00B115C6"/>
    <w:rsid w:val="00B637F7"/>
    <w:rsid w:val="00B77D9D"/>
    <w:rsid w:val="00BE5151"/>
    <w:rsid w:val="00C17EA2"/>
    <w:rsid w:val="00C525C7"/>
    <w:rsid w:val="00DB5125"/>
    <w:rsid w:val="00E41522"/>
    <w:rsid w:val="00E71103"/>
    <w:rsid w:val="00E75CEB"/>
    <w:rsid w:val="00E8495F"/>
    <w:rsid w:val="00EA5E69"/>
    <w:rsid w:val="00EB4974"/>
    <w:rsid w:val="00EC4C76"/>
    <w:rsid w:val="00ED2364"/>
    <w:rsid w:val="00F079F3"/>
    <w:rsid w:val="00F43521"/>
    <w:rsid w:val="00F46578"/>
    <w:rsid w:val="00F62968"/>
    <w:rsid w:val="00F73052"/>
    <w:rsid w:val="00F81A75"/>
    <w:rsid w:val="00F81FD8"/>
    <w:rsid w:val="00FB765D"/>
    <w:rsid w:val="00F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BC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103"/>
    <w:pPr>
      <w:ind w:left="720"/>
      <w:contextualSpacing/>
    </w:pPr>
  </w:style>
  <w:style w:type="paragraph" w:customStyle="1" w:styleId="v1msonormal">
    <w:name w:val="v1msonormal"/>
    <w:basedOn w:val="Normalny"/>
    <w:rsid w:val="00915D34"/>
    <w:pPr>
      <w:spacing w:before="100" w:beforeAutospacing="1" w:after="100" w:afterAutospacing="1"/>
    </w:pPr>
    <w:rPr>
      <w:rFonts w:ascii="Times" w:hAnsi="Times"/>
      <w:sz w:val="20"/>
      <w:szCs w:val="20"/>
      <w:lang w:val="pl-PL"/>
    </w:rPr>
  </w:style>
  <w:style w:type="character" w:customStyle="1" w:styleId="v1tlid-translation">
    <w:name w:val="v1tlid-translation"/>
    <w:basedOn w:val="Domylnaczcionkaakapitu"/>
    <w:rsid w:val="00915D34"/>
  </w:style>
  <w:style w:type="character" w:customStyle="1" w:styleId="apple-converted-space">
    <w:name w:val="apple-converted-space"/>
    <w:basedOn w:val="Domylnaczcionkaakapitu"/>
    <w:rsid w:val="00915D34"/>
  </w:style>
  <w:style w:type="paragraph" w:styleId="Tekstprzypisudolnego">
    <w:name w:val="footnote text"/>
    <w:basedOn w:val="Normalny"/>
    <w:link w:val="TekstprzypisudolnegoZnak"/>
    <w:uiPriority w:val="99"/>
    <w:unhideWhenUsed/>
    <w:rsid w:val="0042094E"/>
  </w:style>
  <w:style w:type="character" w:customStyle="1" w:styleId="TekstprzypisudolnegoZnak">
    <w:name w:val="Tekst przypisu dolnego Znak"/>
    <w:basedOn w:val="Domylnaczcionkaakapitu"/>
    <w:link w:val="Tekstprzypisudolnego"/>
    <w:uiPriority w:val="99"/>
    <w:rsid w:val="0042094E"/>
  </w:style>
  <w:style w:type="character" w:styleId="Odwoanieprzypisudolnego">
    <w:name w:val="footnote reference"/>
    <w:basedOn w:val="Domylnaczcionkaakapitu"/>
    <w:uiPriority w:val="99"/>
    <w:unhideWhenUsed/>
    <w:rsid w:val="0042094E"/>
    <w:rPr>
      <w:vertAlign w:val="superscript"/>
    </w:rPr>
  </w:style>
  <w:style w:type="character" w:styleId="Odwoaniedokomentarza">
    <w:name w:val="annotation reference"/>
    <w:basedOn w:val="Domylnaczcionkaakapitu"/>
    <w:uiPriority w:val="99"/>
    <w:semiHidden/>
    <w:unhideWhenUsed/>
    <w:rsid w:val="00BE5151"/>
    <w:rPr>
      <w:sz w:val="16"/>
      <w:szCs w:val="16"/>
    </w:rPr>
  </w:style>
  <w:style w:type="paragraph" w:styleId="Tekstkomentarza">
    <w:name w:val="annotation text"/>
    <w:basedOn w:val="Normalny"/>
    <w:link w:val="TekstkomentarzaZnak"/>
    <w:uiPriority w:val="99"/>
    <w:unhideWhenUsed/>
    <w:rsid w:val="00BE5151"/>
    <w:rPr>
      <w:sz w:val="20"/>
      <w:szCs w:val="20"/>
    </w:rPr>
  </w:style>
  <w:style w:type="character" w:customStyle="1" w:styleId="TekstkomentarzaZnak">
    <w:name w:val="Tekst komentarza Znak"/>
    <w:basedOn w:val="Domylnaczcionkaakapitu"/>
    <w:link w:val="Tekstkomentarza"/>
    <w:uiPriority w:val="99"/>
    <w:rsid w:val="00BE5151"/>
    <w:rPr>
      <w:sz w:val="20"/>
      <w:szCs w:val="20"/>
    </w:rPr>
  </w:style>
  <w:style w:type="paragraph" w:styleId="Tematkomentarza">
    <w:name w:val="annotation subject"/>
    <w:basedOn w:val="Tekstkomentarza"/>
    <w:next w:val="Tekstkomentarza"/>
    <w:link w:val="TematkomentarzaZnak"/>
    <w:uiPriority w:val="99"/>
    <w:semiHidden/>
    <w:unhideWhenUsed/>
    <w:rsid w:val="00BE5151"/>
    <w:rPr>
      <w:b/>
      <w:bCs/>
    </w:rPr>
  </w:style>
  <w:style w:type="character" w:customStyle="1" w:styleId="TematkomentarzaZnak">
    <w:name w:val="Temat komentarza Znak"/>
    <w:basedOn w:val="TekstkomentarzaZnak"/>
    <w:link w:val="Tematkomentarza"/>
    <w:uiPriority w:val="99"/>
    <w:semiHidden/>
    <w:rsid w:val="00BE5151"/>
    <w:rPr>
      <w:b/>
      <w:bCs/>
      <w:sz w:val="20"/>
      <w:szCs w:val="20"/>
    </w:rPr>
  </w:style>
  <w:style w:type="paragraph" w:styleId="Tekstdymka">
    <w:name w:val="Balloon Text"/>
    <w:basedOn w:val="Normalny"/>
    <w:link w:val="TekstdymkaZnak"/>
    <w:uiPriority w:val="99"/>
    <w:semiHidden/>
    <w:unhideWhenUsed/>
    <w:rsid w:val="00BE51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151"/>
    <w:rPr>
      <w:rFonts w:ascii="Segoe UI" w:hAnsi="Segoe UI" w:cs="Segoe UI"/>
      <w:sz w:val="18"/>
      <w:szCs w:val="18"/>
    </w:rPr>
  </w:style>
  <w:style w:type="character" w:styleId="Pogrubienie">
    <w:name w:val="Strong"/>
    <w:basedOn w:val="Domylnaczcionkaakapitu"/>
    <w:uiPriority w:val="22"/>
    <w:qFormat/>
    <w:rsid w:val="000B39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103"/>
    <w:pPr>
      <w:ind w:left="720"/>
      <w:contextualSpacing/>
    </w:pPr>
  </w:style>
  <w:style w:type="paragraph" w:customStyle="1" w:styleId="v1msonormal">
    <w:name w:val="v1msonormal"/>
    <w:basedOn w:val="Normalny"/>
    <w:rsid w:val="00915D34"/>
    <w:pPr>
      <w:spacing w:before="100" w:beforeAutospacing="1" w:after="100" w:afterAutospacing="1"/>
    </w:pPr>
    <w:rPr>
      <w:rFonts w:ascii="Times" w:hAnsi="Times"/>
      <w:sz w:val="20"/>
      <w:szCs w:val="20"/>
      <w:lang w:val="pl-PL"/>
    </w:rPr>
  </w:style>
  <w:style w:type="character" w:customStyle="1" w:styleId="v1tlid-translation">
    <w:name w:val="v1tlid-translation"/>
    <w:basedOn w:val="Domylnaczcionkaakapitu"/>
    <w:rsid w:val="00915D34"/>
  </w:style>
  <w:style w:type="character" w:customStyle="1" w:styleId="apple-converted-space">
    <w:name w:val="apple-converted-space"/>
    <w:basedOn w:val="Domylnaczcionkaakapitu"/>
    <w:rsid w:val="00915D34"/>
  </w:style>
  <w:style w:type="paragraph" w:styleId="Tekstprzypisudolnego">
    <w:name w:val="footnote text"/>
    <w:basedOn w:val="Normalny"/>
    <w:link w:val="TekstprzypisudolnegoZnak"/>
    <w:uiPriority w:val="99"/>
    <w:unhideWhenUsed/>
    <w:rsid w:val="0042094E"/>
  </w:style>
  <w:style w:type="character" w:customStyle="1" w:styleId="TekstprzypisudolnegoZnak">
    <w:name w:val="Tekst przypisu dolnego Znak"/>
    <w:basedOn w:val="Domylnaczcionkaakapitu"/>
    <w:link w:val="Tekstprzypisudolnego"/>
    <w:uiPriority w:val="99"/>
    <w:rsid w:val="0042094E"/>
  </w:style>
  <w:style w:type="character" w:styleId="Odwoanieprzypisudolnego">
    <w:name w:val="footnote reference"/>
    <w:basedOn w:val="Domylnaczcionkaakapitu"/>
    <w:uiPriority w:val="99"/>
    <w:unhideWhenUsed/>
    <w:rsid w:val="0042094E"/>
    <w:rPr>
      <w:vertAlign w:val="superscript"/>
    </w:rPr>
  </w:style>
  <w:style w:type="character" w:styleId="Odwoaniedokomentarza">
    <w:name w:val="annotation reference"/>
    <w:basedOn w:val="Domylnaczcionkaakapitu"/>
    <w:uiPriority w:val="99"/>
    <w:semiHidden/>
    <w:unhideWhenUsed/>
    <w:rsid w:val="00BE5151"/>
    <w:rPr>
      <w:sz w:val="16"/>
      <w:szCs w:val="16"/>
    </w:rPr>
  </w:style>
  <w:style w:type="paragraph" w:styleId="Tekstkomentarza">
    <w:name w:val="annotation text"/>
    <w:basedOn w:val="Normalny"/>
    <w:link w:val="TekstkomentarzaZnak"/>
    <w:uiPriority w:val="99"/>
    <w:unhideWhenUsed/>
    <w:rsid w:val="00BE5151"/>
    <w:rPr>
      <w:sz w:val="20"/>
      <w:szCs w:val="20"/>
    </w:rPr>
  </w:style>
  <w:style w:type="character" w:customStyle="1" w:styleId="TekstkomentarzaZnak">
    <w:name w:val="Tekst komentarza Znak"/>
    <w:basedOn w:val="Domylnaczcionkaakapitu"/>
    <w:link w:val="Tekstkomentarza"/>
    <w:uiPriority w:val="99"/>
    <w:rsid w:val="00BE5151"/>
    <w:rPr>
      <w:sz w:val="20"/>
      <w:szCs w:val="20"/>
    </w:rPr>
  </w:style>
  <w:style w:type="paragraph" w:styleId="Tematkomentarza">
    <w:name w:val="annotation subject"/>
    <w:basedOn w:val="Tekstkomentarza"/>
    <w:next w:val="Tekstkomentarza"/>
    <w:link w:val="TematkomentarzaZnak"/>
    <w:uiPriority w:val="99"/>
    <w:semiHidden/>
    <w:unhideWhenUsed/>
    <w:rsid w:val="00BE5151"/>
    <w:rPr>
      <w:b/>
      <w:bCs/>
    </w:rPr>
  </w:style>
  <w:style w:type="character" w:customStyle="1" w:styleId="TematkomentarzaZnak">
    <w:name w:val="Temat komentarza Znak"/>
    <w:basedOn w:val="TekstkomentarzaZnak"/>
    <w:link w:val="Tematkomentarza"/>
    <w:uiPriority w:val="99"/>
    <w:semiHidden/>
    <w:rsid w:val="00BE5151"/>
    <w:rPr>
      <w:b/>
      <w:bCs/>
      <w:sz w:val="20"/>
      <w:szCs w:val="20"/>
    </w:rPr>
  </w:style>
  <w:style w:type="paragraph" w:styleId="Tekstdymka">
    <w:name w:val="Balloon Text"/>
    <w:basedOn w:val="Normalny"/>
    <w:link w:val="TekstdymkaZnak"/>
    <w:uiPriority w:val="99"/>
    <w:semiHidden/>
    <w:unhideWhenUsed/>
    <w:rsid w:val="00BE51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151"/>
    <w:rPr>
      <w:rFonts w:ascii="Segoe UI" w:hAnsi="Segoe UI" w:cs="Segoe UI"/>
      <w:sz w:val="18"/>
      <w:szCs w:val="18"/>
    </w:rPr>
  </w:style>
  <w:style w:type="character" w:styleId="Pogrubienie">
    <w:name w:val="Strong"/>
    <w:basedOn w:val="Domylnaczcionkaakapitu"/>
    <w:uiPriority w:val="22"/>
    <w:qFormat/>
    <w:rsid w:val="000B3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6756">
      <w:bodyDiv w:val="1"/>
      <w:marLeft w:val="0"/>
      <w:marRight w:val="0"/>
      <w:marTop w:val="0"/>
      <w:marBottom w:val="0"/>
      <w:divBdr>
        <w:top w:val="none" w:sz="0" w:space="0" w:color="auto"/>
        <w:left w:val="none" w:sz="0" w:space="0" w:color="auto"/>
        <w:bottom w:val="none" w:sz="0" w:space="0" w:color="auto"/>
        <w:right w:val="none" w:sz="0" w:space="0" w:color="auto"/>
      </w:divBdr>
    </w:div>
    <w:div w:id="809397204">
      <w:bodyDiv w:val="1"/>
      <w:marLeft w:val="0"/>
      <w:marRight w:val="0"/>
      <w:marTop w:val="0"/>
      <w:marBottom w:val="0"/>
      <w:divBdr>
        <w:top w:val="none" w:sz="0" w:space="0" w:color="auto"/>
        <w:left w:val="none" w:sz="0" w:space="0" w:color="auto"/>
        <w:bottom w:val="none" w:sz="0" w:space="0" w:color="auto"/>
        <w:right w:val="none" w:sz="0" w:space="0" w:color="auto"/>
      </w:divBdr>
    </w:div>
    <w:div w:id="1807970673">
      <w:bodyDiv w:val="1"/>
      <w:marLeft w:val="0"/>
      <w:marRight w:val="0"/>
      <w:marTop w:val="0"/>
      <w:marBottom w:val="0"/>
      <w:divBdr>
        <w:top w:val="none" w:sz="0" w:space="0" w:color="auto"/>
        <w:left w:val="none" w:sz="0" w:space="0" w:color="auto"/>
        <w:bottom w:val="none" w:sz="0" w:space="0" w:color="auto"/>
        <w:right w:val="none" w:sz="0" w:space="0" w:color="auto"/>
      </w:divBdr>
    </w:div>
    <w:div w:id="2099711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5159</Characters>
  <Application>Microsoft Macintosh Word</Application>
  <DocSecurity>0</DocSecurity>
  <Lines>109</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Steliga</dc:creator>
  <cp:keywords/>
  <dc:description/>
  <cp:lastModifiedBy>Dorota Steliga</cp:lastModifiedBy>
  <cp:revision>4</cp:revision>
  <dcterms:created xsi:type="dcterms:W3CDTF">2021-03-15T10:21:00Z</dcterms:created>
  <dcterms:modified xsi:type="dcterms:W3CDTF">2021-03-15T11:56:00Z</dcterms:modified>
</cp:coreProperties>
</file>